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34" w:rsidRDefault="00D84834" w:rsidP="00087280">
      <w:pPr>
        <w:spacing w:after="0" w:line="240" w:lineRule="auto"/>
        <w:jc w:val="center"/>
        <w:rPr>
          <w:rFonts w:ascii="Cambria" w:hAnsi="Cambria"/>
          <w:b/>
          <w:caps/>
        </w:rPr>
      </w:pPr>
    </w:p>
    <w:p w:rsidR="00087280" w:rsidRPr="00D84834" w:rsidRDefault="003B49DA" w:rsidP="00087280">
      <w:pPr>
        <w:spacing w:after="0" w:line="240" w:lineRule="auto"/>
        <w:jc w:val="center"/>
        <w:rPr>
          <w:rFonts w:ascii="Cambria" w:hAnsi="Cambria"/>
          <w:b/>
          <w:caps/>
        </w:rPr>
      </w:pPr>
      <w:r>
        <w:rPr>
          <w:rFonts w:ascii="Cambria" w:hAnsi="Cambria"/>
          <w:b/>
          <w:caps/>
        </w:rPr>
        <w:t>благовестие посредством Библейской беседы</w:t>
      </w:r>
    </w:p>
    <w:p w:rsidR="00087280" w:rsidRPr="00D84834" w:rsidRDefault="00F45FBF" w:rsidP="00087280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Как проводить библейскую беседу?</w:t>
      </w:r>
    </w:p>
    <w:p w:rsidR="00087280" w:rsidRPr="009644A8" w:rsidRDefault="00087280" w:rsidP="00087280">
      <w:pPr>
        <w:pStyle w:val="a3"/>
        <w:jc w:val="right"/>
        <w:rPr>
          <w:rFonts w:ascii="Cambria" w:hAnsi="Cambria"/>
        </w:rPr>
      </w:pPr>
    </w:p>
    <w:p w:rsidR="003C29FF" w:rsidRPr="009644A8" w:rsidRDefault="003C29FF" w:rsidP="00087280">
      <w:pPr>
        <w:pStyle w:val="a3"/>
        <w:jc w:val="right"/>
        <w:rPr>
          <w:rFonts w:ascii="Cambria" w:hAnsi="Cambria"/>
        </w:rPr>
      </w:pPr>
      <w:r w:rsidRPr="009644A8">
        <w:rPr>
          <w:rFonts w:ascii="Cambria" w:hAnsi="Cambria"/>
        </w:rPr>
        <w:t xml:space="preserve">Часть </w:t>
      </w:r>
      <w:r w:rsidRPr="009644A8">
        <w:rPr>
          <w:rFonts w:ascii="Cambria" w:hAnsi="Cambria"/>
          <w:lang w:val="en-US"/>
        </w:rPr>
        <w:t>I</w:t>
      </w:r>
      <w:r w:rsidR="00F45FBF">
        <w:rPr>
          <w:rFonts w:ascii="Cambria" w:hAnsi="Cambria"/>
          <w:lang w:val="en-US"/>
        </w:rPr>
        <w:t>I</w:t>
      </w:r>
    </w:p>
    <w:p w:rsidR="003B49DA" w:rsidRPr="00477174" w:rsidRDefault="003B49DA" w:rsidP="00477174">
      <w:pPr>
        <w:pStyle w:val="a3"/>
        <w:jc w:val="both"/>
        <w:rPr>
          <w:b/>
          <w:smallCaps/>
        </w:rPr>
      </w:pPr>
      <w:r w:rsidRPr="00477174">
        <w:rPr>
          <w:b/>
          <w:smallCaps/>
        </w:rPr>
        <w:t>Необходимые знания для проведения библейской беседы</w:t>
      </w:r>
    </w:p>
    <w:p w:rsidR="003B49DA" w:rsidRPr="003B49DA" w:rsidRDefault="003B49DA" w:rsidP="00477174">
      <w:pPr>
        <w:pStyle w:val="a3"/>
        <w:jc w:val="both"/>
        <w:rPr>
          <w:i/>
        </w:rPr>
      </w:pPr>
      <w:r w:rsidRPr="003B49DA">
        <w:rPr>
          <w:i/>
        </w:rPr>
        <w:t xml:space="preserve">Что необходимо знать </w:t>
      </w:r>
      <w:r w:rsidR="00477174">
        <w:rPr>
          <w:i/>
        </w:rPr>
        <w:t xml:space="preserve">для проведения библейской </w:t>
      </w:r>
      <w:r w:rsidRPr="003B49DA">
        <w:rPr>
          <w:i/>
        </w:rPr>
        <w:t>беседы?</w:t>
      </w:r>
    </w:p>
    <w:p w:rsidR="003B49DA" w:rsidRPr="00477174" w:rsidRDefault="003B49DA" w:rsidP="00477174">
      <w:pPr>
        <w:pStyle w:val="a3"/>
        <w:jc w:val="both"/>
        <w:rPr>
          <w:sz w:val="10"/>
        </w:rPr>
      </w:pPr>
    </w:p>
    <w:p w:rsidR="00F45FBF" w:rsidRPr="00F45FBF" w:rsidRDefault="003B49DA" w:rsidP="00477174">
      <w:pPr>
        <w:pStyle w:val="a3"/>
        <w:numPr>
          <w:ilvl w:val="0"/>
          <w:numId w:val="14"/>
        </w:numPr>
        <w:jc w:val="both"/>
      </w:pPr>
      <w:r w:rsidRPr="003B49DA">
        <w:t>Расположение книг в Библии и местонахождение основных библейских текстов.</w:t>
      </w:r>
    </w:p>
    <w:p w:rsidR="00F45FBF" w:rsidRPr="00F45FBF" w:rsidRDefault="003B49DA" w:rsidP="00477174">
      <w:pPr>
        <w:pStyle w:val="a3"/>
        <w:numPr>
          <w:ilvl w:val="0"/>
          <w:numId w:val="14"/>
        </w:numPr>
        <w:jc w:val="both"/>
      </w:pPr>
      <w:r w:rsidRPr="003B49DA">
        <w:t>Основные и отличительные положения вероучения нашей Церкви.</w:t>
      </w:r>
    </w:p>
    <w:p w:rsidR="00F45FBF" w:rsidRPr="00F45FBF" w:rsidRDefault="003B49DA" w:rsidP="00477174">
      <w:pPr>
        <w:pStyle w:val="a3"/>
        <w:numPr>
          <w:ilvl w:val="0"/>
          <w:numId w:val="14"/>
        </w:numPr>
        <w:jc w:val="both"/>
      </w:pPr>
      <w:r w:rsidRPr="003B49DA">
        <w:t>Историю адвентистской церкви, важные события и даты.</w:t>
      </w:r>
    </w:p>
    <w:p w:rsidR="003B49DA" w:rsidRPr="003B49DA" w:rsidRDefault="003B49DA" w:rsidP="00477174">
      <w:pPr>
        <w:pStyle w:val="a3"/>
        <w:numPr>
          <w:ilvl w:val="0"/>
          <w:numId w:val="14"/>
        </w:numPr>
        <w:jc w:val="both"/>
      </w:pPr>
      <w:r w:rsidRPr="003B49DA">
        <w:t>Основное вероучение других конфессий и религий.</w:t>
      </w:r>
    </w:p>
    <w:p w:rsidR="00F45FBF" w:rsidRDefault="00F45FBF" w:rsidP="00477174">
      <w:pPr>
        <w:pStyle w:val="a3"/>
        <w:jc w:val="both"/>
      </w:pPr>
    </w:p>
    <w:p w:rsidR="00F45FBF" w:rsidRDefault="003B49DA" w:rsidP="00477174">
      <w:pPr>
        <w:pStyle w:val="a3"/>
        <w:jc w:val="both"/>
        <w:rPr>
          <w:b/>
          <w:smallCaps/>
        </w:rPr>
      </w:pPr>
      <w:r w:rsidRPr="00477174">
        <w:rPr>
          <w:b/>
          <w:smallCaps/>
        </w:rPr>
        <w:t>Построение библейской беседы</w:t>
      </w:r>
    </w:p>
    <w:p w:rsidR="003A3292" w:rsidRPr="003A3292" w:rsidRDefault="003A3292" w:rsidP="00477174">
      <w:pPr>
        <w:pStyle w:val="a3"/>
        <w:jc w:val="both"/>
        <w:rPr>
          <w:b/>
          <w:smallCaps/>
          <w:sz w:val="10"/>
        </w:rPr>
      </w:pPr>
    </w:p>
    <w:p w:rsidR="003B49DA" w:rsidRPr="00477174" w:rsidRDefault="003B49DA" w:rsidP="00477174">
      <w:pPr>
        <w:pStyle w:val="a3"/>
        <w:numPr>
          <w:ilvl w:val="0"/>
          <w:numId w:val="15"/>
        </w:numPr>
        <w:jc w:val="both"/>
        <w:rPr>
          <w:b/>
        </w:rPr>
      </w:pPr>
      <w:r w:rsidRPr="00477174">
        <w:rPr>
          <w:b/>
        </w:rPr>
        <w:t>План беседы</w:t>
      </w:r>
    </w:p>
    <w:p w:rsidR="003B49DA" w:rsidRPr="003B49DA" w:rsidRDefault="003B49DA" w:rsidP="00477174">
      <w:pPr>
        <w:pStyle w:val="a3"/>
        <w:ind w:left="360"/>
        <w:jc w:val="both"/>
      </w:pPr>
      <w:r w:rsidRPr="003B49DA">
        <w:t>Библейская беседа состоит из трех частей:</w:t>
      </w:r>
    </w:p>
    <w:p w:rsidR="00477174" w:rsidRDefault="003B49DA" w:rsidP="00477174">
      <w:pPr>
        <w:pStyle w:val="a3"/>
        <w:numPr>
          <w:ilvl w:val="0"/>
          <w:numId w:val="16"/>
        </w:numPr>
        <w:jc w:val="both"/>
      </w:pPr>
      <w:r w:rsidRPr="00F558F8">
        <w:rPr>
          <w:i/>
        </w:rPr>
        <w:t>Введение.</w:t>
      </w:r>
      <w:r w:rsidRPr="003B49DA">
        <w:t xml:space="preserve"> Вступление должно быть кратким, играющим роль введения в тему. Название темы должно звучать ясно и доходчиво.</w:t>
      </w:r>
    </w:p>
    <w:p w:rsidR="00477174" w:rsidRDefault="003B49DA" w:rsidP="00477174">
      <w:pPr>
        <w:pStyle w:val="a3"/>
        <w:numPr>
          <w:ilvl w:val="0"/>
          <w:numId w:val="16"/>
        </w:numPr>
        <w:jc w:val="both"/>
      </w:pPr>
      <w:r w:rsidRPr="00F558F8">
        <w:rPr>
          <w:i/>
        </w:rPr>
        <w:t>Основная часть.</w:t>
      </w:r>
      <w:r w:rsidRPr="003B49DA">
        <w:t xml:space="preserve"> Основная часть содержит в себе весь ход беседы. Один текст вытекает из другого и поясняет главную мысль.</w:t>
      </w:r>
    </w:p>
    <w:p w:rsidR="003B49DA" w:rsidRPr="003B49DA" w:rsidRDefault="003B49DA" w:rsidP="00477174">
      <w:pPr>
        <w:pStyle w:val="a3"/>
        <w:numPr>
          <w:ilvl w:val="0"/>
          <w:numId w:val="16"/>
        </w:numPr>
        <w:jc w:val="both"/>
      </w:pPr>
      <w:r w:rsidRPr="00F558F8">
        <w:rPr>
          <w:i/>
        </w:rPr>
        <w:t>Заключение.</w:t>
      </w:r>
      <w:r w:rsidRPr="003B49DA">
        <w:t xml:space="preserve"> Заключение подводит итог всей беседы. Заключение должно содержать следующее: а) итог всей беседы, б) четкий вывод и в) призыв принять истину и следовать ей.</w:t>
      </w:r>
    </w:p>
    <w:p w:rsidR="00477174" w:rsidRPr="00477174" w:rsidRDefault="00477174" w:rsidP="003A3292">
      <w:pPr>
        <w:pStyle w:val="a3"/>
        <w:ind w:left="360"/>
        <w:jc w:val="both"/>
        <w:rPr>
          <w:sz w:val="10"/>
        </w:rPr>
      </w:pPr>
    </w:p>
    <w:p w:rsidR="003B49DA" w:rsidRPr="00477174" w:rsidRDefault="003B49DA" w:rsidP="00477174">
      <w:pPr>
        <w:pStyle w:val="a3"/>
        <w:numPr>
          <w:ilvl w:val="0"/>
          <w:numId w:val="15"/>
        </w:numPr>
        <w:jc w:val="both"/>
        <w:rPr>
          <w:b/>
        </w:rPr>
      </w:pPr>
      <w:r w:rsidRPr="00477174">
        <w:rPr>
          <w:b/>
        </w:rPr>
        <w:t>Краткость</w:t>
      </w:r>
    </w:p>
    <w:p w:rsidR="003B49DA" w:rsidRPr="003B49DA" w:rsidRDefault="003B49DA" w:rsidP="00477174">
      <w:pPr>
        <w:pStyle w:val="a3"/>
        <w:ind w:left="360"/>
        <w:jc w:val="both"/>
      </w:pPr>
      <w:r w:rsidRPr="003B49DA">
        <w:t>Ограниченное число библейских текстов, ясных и соответствующих теме, — залог успешного проведения беседы. Для раскрытия любой темы вполне достаточно порядка 10-15 вопросов-ответов. Если же раскрытие темы требует больше времени, необходимо тему разбить на части. Каждая часть должна быть логически завершена во избежание нагромождения фактов.</w:t>
      </w:r>
    </w:p>
    <w:p w:rsidR="00477174" w:rsidRPr="00477174" w:rsidRDefault="00477174" w:rsidP="003A3292">
      <w:pPr>
        <w:pStyle w:val="a3"/>
        <w:ind w:left="360"/>
        <w:jc w:val="both"/>
        <w:rPr>
          <w:sz w:val="10"/>
        </w:rPr>
      </w:pPr>
    </w:p>
    <w:p w:rsidR="003B49DA" w:rsidRPr="00477174" w:rsidRDefault="003B49DA" w:rsidP="00477174">
      <w:pPr>
        <w:pStyle w:val="a3"/>
        <w:numPr>
          <w:ilvl w:val="0"/>
          <w:numId w:val="15"/>
        </w:numPr>
        <w:jc w:val="both"/>
        <w:rPr>
          <w:b/>
        </w:rPr>
      </w:pPr>
      <w:r w:rsidRPr="00477174">
        <w:rPr>
          <w:b/>
        </w:rPr>
        <w:t xml:space="preserve">Ограниченное число текстов </w:t>
      </w:r>
    </w:p>
    <w:p w:rsidR="003B49DA" w:rsidRPr="003B49DA" w:rsidRDefault="003B49DA" w:rsidP="00477174">
      <w:pPr>
        <w:pStyle w:val="a3"/>
        <w:ind w:left="360"/>
        <w:jc w:val="both"/>
      </w:pPr>
      <w:r w:rsidRPr="003B49DA">
        <w:t>Начинающий обычно стремится наиболее полно раскрыть тему. С этой целью он приводит массу текстов. Однако здесь нужно иметь осторожность. Чтобы дать необходимый совет, достаточно одного текста. Можно привести еще один-два дополнительных текста, чтобы подчеркнуть развиваемую мысль. Однако чаще всего одного текста вполне достаточно.</w:t>
      </w:r>
    </w:p>
    <w:p w:rsidR="00477174" w:rsidRPr="00477174" w:rsidRDefault="00477174" w:rsidP="003A3292">
      <w:pPr>
        <w:pStyle w:val="a3"/>
        <w:ind w:left="360"/>
        <w:jc w:val="both"/>
        <w:rPr>
          <w:sz w:val="10"/>
          <w:szCs w:val="10"/>
        </w:rPr>
      </w:pPr>
    </w:p>
    <w:p w:rsidR="003B49DA" w:rsidRPr="00477174" w:rsidRDefault="003B49DA" w:rsidP="00477174">
      <w:pPr>
        <w:pStyle w:val="a3"/>
        <w:numPr>
          <w:ilvl w:val="0"/>
          <w:numId w:val="15"/>
        </w:numPr>
        <w:jc w:val="both"/>
        <w:rPr>
          <w:b/>
        </w:rPr>
      </w:pPr>
      <w:r w:rsidRPr="00477174">
        <w:rPr>
          <w:b/>
        </w:rPr>
        <w:t>Связь текстов с темой</w:t>
      </w:r>
    </w:p>
    <w:p w:rsidR="003B49DA" w:rsidRPr="003B49DA" w:rsidRDefault="003B49DA" w:rsidP="00477174">
      <w:pPr>
        <w:pStyle w:val="a3"/>
        <w:ind w:left="360"/>
        <w:jc w:val="both"/>
      </w:pPr>
      <w:r w:rsidRPr="003B49DA">
        <w:t>Строго придерживайтесь темы. Сохраняйте ясный ход мыслей. Очень важно расположить тексты таким образом, чтобы они подходили один к другому, как звенья одной цепи, и в результате могли привести к ясному и доходчивому заключению.</w:t>
      </w:r>
    </w:p>
    <w:p w:rsidR="00477174" w:rsidRPr="00477174" w:rsidRDefault="00477174" w:rsidP="003A3292">
      <w:pPr>
        <w:pStyle w:val="a3"/>
        <w:ind w:left="360"/>
        <w:jc w:val="both"/>
        <w:rPr>
          <w:sz w:val="10"/>
          <w:szCs w:val="10"/>
        </w:rPr>
      </w:pPr>
    </w:p>
    <w:p w:rsidR="003B49DA" w:rsidRPr="00477174" w:rsidRDefault="003B49DA" w:rsidP="00477174">
      <w:pPr>
        <w:pStyle w:val="a3"/>
        <w:numPr>
          <w:ilvl w:val="0"/>
          <w:numId w:val="15"/>
        </w:numPr>
        <w:jc w:val="both"/>
        <w:rPr>
          <w:b/>
        </w:rPr>
      </w:pPr>
      <w:r w:rsidRPr="00477174">
        <w:rPr>
          <w:b/>
        </w:rPr>
        <w:t>Формулировка вопросов</w:t>
      </w:r>
    </w:p>
    <w:p w:rsidR="003B49DA" w:rsidRPr="003B49DA" w:rsidRDefault="003B49DA" w:rsidP="00477174">
      <w:pPr>
        <w:pStyle w:val="a3"/>
        <w:ind w:left="360"/>
        <w:jc w:val="both"/>
      </w:pPr>
      <w:r w:rsidRPr="003B49DA">
        <w:t>Формулируйте вопрос так ясно и просто, чтобы у слушателя появилось желание отвечать на него. Затем укажите соответствующий текст. Вопросно-ответный метод позволяет проводящему беседу формулировать свои вопросы таким образом, чтобы в соответствующих библейских текстах на них можно было бы найти ясный и точный ответ.</w:t>
      </w:r>
    </w:p>
    <w:p w:rsidR="00477174" w:rsidRPr="00477174" w:rsidRDefault="00477174" w:rsidP="003A3292">
      <w:pPr>
        <w:pStyle w:val="a3"/>
        <w:ind w:left="360"/>
        <w:jc w:val="both"/>
        <w:rPr>
          <w:sz w:val="10"/>
          <w:szCs w:val="10"/>
        </w:rPr>
      </w:pPr>
    </w:p>
    <w:p w:rsidR="00477174" w:rsidRDefault="003B49DA" w:rsidP="00477174">
      <w:pPr>
        <w:pStyle w:val="a3"/>
        <w:numPr>
          <w:ilvl w:val="0"/>
          <w:numId w:val="15"/>
        </w:numPr>
        <w:jc w:val="both"/>
        <w:rPr>
          <w:b/>
        </w:rPr>
      </w:pPr>
      <w:r w:rsidRPr="00477174">
        <w:rPr>
          <w:b/>
        </w:rPr>
        <w:t>Запас знаний</w:t>
      </w:r>
    </w:p>
    <w:p w:rsidR="003B49DA" w:rsidRPr="00477174" w:rsidRDefault="003B49DA" w:rsidP="00477174">
      <w:pPr>
        <w:pStyle w:val="a3"/>
        <w:ind w:left="360"/>
        <w:jc w:val="both"/>
        <w:rPr>
          <w:b/>
        </w:rPr>
      </w:pPr>
      <w:r w:rsidRPr="003B49DA">
        <w:t>Старайтесь излагать тему кратко, доходчиво и ясно и всегда помните, как важно иметь обширный запас знаний, которым можно воспользоваться в каких-то сложных ситуациях мы тем не менее должны постоянно повышать свой уровень и быть готовыми в любой ситуа</w:t>
      </w:r>
      <w:r w:rsidRPr="003B49DA">
        <w:softHyphen/>
        <w:t>ции дать толковый ответ.</w:t>
      </w:r>
    </w:p>
    <w:p w:rsidR="00477174" w:rsidRDefault="00477174" w:rsidP="00477174">
      <w:pPr>
        <w:pStyle w:val="a3"/>
        <w:jc w:val="both"/>
      </w:pPr>
    </w:p>
    <w:p w:rsidR="003A3292" w:rsidRDefault="003A3292" w:rsidP="00477174">
      <w:pPr>
        <w:pStyle w:val="a3"/>
        <w:jc w:val="both"/>
      </w:pPr>
    </w:p>
    <w:p w:rsidR="003B49DA" w:rsidRPr="00F558F8" w:rsidRDefault="003B49DA" w:rsidP="00477174">
      <w:pPr>
        <w:pStyle w:val="a3"/>
        <w:jc w:val="both"/>
        <w:rPr>
          <w:b/>
          <w:smallCaps/>
        </w:rPr>
      </w:pPr>
      <w:r w:rsidRPr="00F558F8">
        <w:rPr>
          <w:b/>
          <w:smallCaps/>
        </w:rPr>
        <w:lastRenderedPageBreak/>
        <w:t>Как подготовить библейскую беседу?</w:t>
      </w:r>
    </w:p>
    <w:p w:rsidR="00477174" w:rsidRPr="003A3292" w:rsidRDefault="00477174" w:rsidP="00477174">
      <w:pPr>
        <w:pStyle w:val="a3"/>
        <w:jc w:val="both"/>
        <w:rPr>
          <w:sz w:val="10"/>
        </w:rPr>
      </w:pPr>
    </w:p>
    <w:p w:rsidR="003B49DA" w:rsidRPr="00477174" w:rsidRDefault="003B49DA" w:rsidP="00477174">
      <w:pPr>
        <w:pStyle w:val="a3"/>
        <w:numPr>
          <w:ilvl w:val="0"/>
          <w:numId w:val="17"/>
        </w:numPr>
        <w:jc w:val="both"/>
        <w:rPr>
          <w:b/>
        </w:rPr>
      </w:pPr>
      <w:r w:rsidRPr="00477174">
        <w:rPr>
          <w:b/>
        </w:rPr>
        <w:t>Изберите тему</w:t>
      </w:r>
    </w:p>
    <w:p w:rsidR="003B49DA" w:rsidRPr="003B49DA" w:rsidRDefault="003B49DA" w:rsidP="00AB6446">
      <w:pPr>
        <w:pStyle w:val="a3"/>
        <w:ind w:left="360"/>
        <w:jc w:val="both"/>
      </w:pPr>
      <w:r w:rsidRPr="003B49DA">
        <w:t>Подумайте над конкретной темой. Постарайтесь определить духовную нужду ваших слушателей и их уровень знания Библии. При выборе темы следует учитывать три фактора:</w:t>
      </w:r>
      <w:r w:rsidR="00AB6446">
        <w:t xml:space="preserve"> а) духовные нужды слушателей,</w:t>
      </w:r>
      <w:r w:rsidRPr="003B49DA">
        <w:t xml:space="preserve"> </w:t>
      </w:r>
      <w:r w:rsidR="00AB6446">
        <w:t>б) актуальность темы и в) о</w:t>
      </w:r>
      <w:r w:rsidRPr="003B49DA">
        <w:t>бстоятельства.</w:t>
      </w:r>
    </w:p>
    <w:p w:rsidR="00477174" w:rsidRPr="00477174" w:rsidRDefault="00477174" w:rsidP="003A3292">
      <w:pPr>
        <w:pStyle w:val="a3"/>
        <w:ind w:left="360"/>
        <w:jc w:val="both"/>
        <w:rPr>
          <w:sz w:val="10"/>
        </w:rPr>
      </w:pPr>
    </w:p>
    <w:p w:rsidR="003B49DA" w:rsidRPr="00477174" w:rsidRDefault="003B49DA" w:rsidP="00477174">
      <w:pPr>
        <w:pStyle w:val="a3"/>
        <w:numPr>
          <w:ilvl w:val="0"/>
          <w:numId w:val="17"/>
        </w:numPr>
        <w:jc w:val="both"/>
        <w:rPr>
          <w:b/>
        </w:rPr>
      </w:pPr>
      <w:r w:rsidRPr="00477174">
        <w:rPr>
          <w:b/>
        </w:rPr>
        <w:t>Подберите подходящие тексты</w:t>
      </w:r>
    </w:p>
    <w:p w:rsidR="003B49DA" w:rsidRPr="003B49DA" w:rsidRDefault="003B49DA" w:rsidP="00477174">
      <w:pPr>
        <w:pStyle w:val="a3"/>
        <w:ind w:left="360"/>
        <w:jc w:val="both"/>
      </w:pPr>
      <w:r w:rsidRPr="003B49DA">
        <w:t>Подберите библейские тексты соответствующие выбранной вами теме. Воспользуйтесь Симфонией или книгой библейских доктрин. Используйте только те тексты, которые наилучшим образом подходят к теме.</w:t>
      </w:r>
    </w:p>
    <w:p w:rsidR="00477174" w:rsidRPr="00477174" w:rsidRDefault="00477174" w:rsidP="003A3292">
      <w:pPr>
        <w:pStyle w:val="a3"/>
        <w:ind w:left="360"/>
        <w:jc w:val="both"/>
        <w:rPr>
          <w:sz w:val="10"/>
        </w:rPr>
      </w:pPr>
    </w:p>
    <w:p w:rsidR="003B49DA" w:rsidRPr="00477174" w:rsidRDefault="003B49DA" w:rsidP="00477174">
      <w:pPr>
        <w:pStyle w:val="a3"/>
        <w:numPr>
          <w:ilvl w:val="0"/>
          <w:numId w:val="17"/>
        </w:numPr>
        <w:jc w:val="both"/>
        <w:rPr>
          <w:b/>
        </w:rPr>
      </w:pPr>
      <w:r w:rsidRPr="00477174">
        <w:rPr>
          <w:b/>
        </w:rPr>
        <w:t>Составьте план беседы</w:t>
      </w:r>
    </w:p>
    <w:p w:rsidR="003B49DA" w:rsidRPr="003B49DA" w:rsidRDefault="003B49DA" w:rsidP="00477174">
      <w:pPr>
        <w:pStyle w:val="a3"/>
        <w:ind w:left="360"/>
        <w:jc w:val="both"/>
      </w:pPr>
      <w:r w:rsidRPr="003B49DA">
        <w:t>План состоит из нескольких разделов. Эти разделы должны заключать в себе главные мысли, которые получат свое развитие в беседе. Им нужно дать краткие и ясные названия. Далее, расположите разделы так, чтобы между ними была видна определенная взаимосвязь. Построив план беседы, займитесь расстановкой библейских текстов.</w:t>
      </w:r>
    </w:p>
    <w:p w:rsidR="00477174" w:rsidRDefault="00477174" w:rsidP="00477174">
      <w:pPr>
        <w:pStyle w:val="a3"/>
        <w:jc w:val="both"/>
      </w:pPr>
    </w:p>
    <w:p w:rsidR="003A3292" w:rsidRDefault="003A3292" w:rsidP="00477174">
      <w:pPr>
        <w:pStyle w:val="a3"/>
        <w:jc w:val="both"/>
      </w:pPr>
    </w:p>
    <w:p w:rsidR="003B49DA" w:rsidRDefault="003B49DA" w:rsidP="00477174">
      <w:pPr>
        <w:pStyle w:val="a3"/>
        <w:jc w:val="both"/>
        <w:rPr>
          <w:b/>
          <w:smallCaps/>
        </w:rPr>
      </w:pPr>
      <w:r w:rsidRPr="00477174">
        <w:rPr>
          <w:b/>
          <w:smallCaps/>
        </w:rPr>
        <w:t>Семь основных правил</w:t>
      </w:r>
    </w:p>
    <w:p w:rsidR="003A3292" w:rsidRPr="003A3292" w:rsidRDefault="003A3292" w:rsidP="00477174">
      <w:pPr>
        <w:pStyle w:val="a3"/>
        <w:jc w:val="both"/>
        <w:rPr>
          <w:b/>
          <w:smallCaps/>
          <w:sz w:val="10"/>
        </w:rPr>
      </w:pPr>
    </w:p>
    <w:p w:rsidR="003A3292" w:rsidRPr="003A3292" w:rsidRDefault="003B49DA" w:rsidP="003A3292">
      <w:pPr>
        <w:pStyle w:val="a3"/>
        <w:numPr>
          <w:ilvl w:val="0"/>
          <w:numId w:val="19"/>
        </w:numPr>
        <w:jc w:val="both"/>
        <w:rPr>
          <w:b/>
        </w:rPr>
      </w:pPr>
      <w:r w:rsidRPr="003A3292">
        <w:rPr>
          <w:b/>
        </w:rPr>
        <w:t>В начале беседы старайтесь использовать самый убедительный текст.</w:t>
      </w:r>
      <w:r w:rsidR="003A3292">
        <w:rPr>
          <w:b/>
        </w:rPr>
        <w:t xml:space="preserve"> </w:t>
      </w:r>
      <w:r w:rsidRPr="003B49DA">
        <w:t>Первое впечатление - самое сильное. Постарайтесь раскрыть основную мысль в самом начале. Веские слова в начале беседы рождают в сознании слушателей убежденность в том, что благодаря выстроенной системе рассуждений вы непременно достигнете поставленной цели.</w:t>
      </w:r>
    </w:p>
    <w:p w:rsidR="003A3292" w:rsidRPr="003A3292" w:rsidRDefault="003A3292" w:rsidP="003A3292">
      <w:pPr>
        <w:pStyle w:val="a3"/>
        <w:ind w:left="360"/>
        <w:jc w:val="both"/>
        <w:rPr>
          <w:b/>
          <w:sz w:val="10"/>
        </w:rPr>
      </w:pPr>
    </w:p>
    <w:p w:rsidR="003A3292" w:rsidRPr="003A3292" w:rsidRDefault="003B49DA" w:rsidP="00477174">
      <w:pPr>
        <w:pStyle w:val="a3"/>
        <w:numPr>
          <w:ilvl w:val="0"/>
          <w:numId w:val="19"/>
        </w:numPr>
        <w:jc w:val="both"/>
        <w:rPr>
          <w:b/>
        </w:rPr>
      </w:pPr>
      <w:r w:rsidRPr="003A3292">
        <w:rPr>
          <w:b/>
        </w:rPr>
        <w:t>Не прибегайте к трудным выражениям.</w:t>
      </w:r>
      <w:r w:rsidRPr="003B49DA">
        <w:t xml:space="preserve"> При разъяснении истины пользуйтесь простыми словами и приводите такие тексты, которые ясно подтверждают вашу мысль. Воздерживайтесь от разъяснения с</w:t>
      </w:r>
      <w:r w:rsidR="00AE3FC5">
        <w:t xml:space="preserve">ложных текстов, </w:t>
      </w:r>
      <w:r w:rsidRPr="003B49DA">
        <w:t>до тех пор, пока ваши слушатели не приобретут более глубокие духовные познания и не будут способны воспринимать «твердую» пищу.</w:t>
      </w:r>
    </w:p>
    <w:p w:rsidR="003A3292" w:rsidRPr="003A3292" w:rsidRDefault="003A3292" w:rsidP="003A3292">
      <w:pPr>
        <w:pStyle w:val="a3"/>
        <w:ind w:left="360"/>
        <w:jc w:val="both"/>
        <w:rPr>
          <w:b/>
          <w:sz w:val="10"/>
        </w:rPr>
      </w:pPr>
      <w:bookmarkStart w:id="0" w:name="_GoBack"/>
      <w:bookmarkEnd w:id="0"/>
    </w:p>
    <w:p w:rsidR="003A3292" w:rsidRDefault="003B49DA" w:rsidP="00477174">
      <w:pPr>
        <w:pStyle w:val="a3"/>
        <w:numPr>
          <w:ilvl w:val="0"/>
          <w:numId w:val="19"/>
        </w:numPr>
        <w:jc w:val="both"/>
        <w:rPr>
          <w:b/>
        </w:rPr>
      </w:pPr>
      <w:r w:rsidRPr="003A3292">
        <w:rPr>
          <w:b/>
        </w:rPr>
        <w:t>Постарайтесь не задавать много вопросов.</w:t>
      </w:r>
      <w:r w:rsidRPr="003B49DA">
        <w:t xml:space="preserve"> Достаточно задать около десяти вопросов. Желательно провести всю беседу за полчаса.</w:t>
      </w:r>
    </w:p>
    <w:p w:rsidR="003A3292" w:rsidRPr="003A3292" w:rsidRDefault="003A3292" w:rsidP="003A3292">
      <w:pPr>
        <w:pStyle w:val="a3"/>
        <w:ind w:left="360"/>
        <w:jc w:val="both"/>
        <w:rPr>
          <w:b/>
          <w:sz w:val="10"/>
        </w:rPr>
      </w:pPr>
    </w:p>
    <w:p w:rsidR="003A3292" w:rsidRDefault="003B49DA" w:rsidP="00477174">
      <w:pPr>
        <w:pStyle w:val="a3"/>
        <w:numPr>
          <w:ilvl w:val="0"/>
          <w:numId w:val="19"/>
        </w:numPr>
        <w:jc w:val="both"/>
        <w:rPr>
          <w:b/>
        </w:rPr>
      </w:pPr>
      <w:r w:rsidRPr="003A3292">
        <w:rPr>
          <w:b/>
        </w:rPr>
        <w:t>При ответе на собственные вопросы будьте кратки.</w:t>
      </w:r>
      <w:r w:rsidRPr="003B49DA">
        <w:t xml:space="preserve"> Говорите лаконично. Используйте те слова, которые наиболее ясно раскрывают принципы истины. Остальное предоставьте Духу Святому, Который обладает способностью убеждать слушателей.</w:t>
      </w:r>
    </w:p>
    <w:p w:rsidR="003A3292" w:rsidRPr="003A3292" w:rsidRDefault="003A3292" w:rsidP="003A3292">
      <w:pPr>
        <w:pStyle w:val="a3"/>
        <w:ind w:left="360"/>
        <w:jc w:val="both"/>
        <w:rPr>
          <w:b/>
          <w:sz w:val="10"/>
        </w:rPr>
      </w:pPr>
    </w:p>
    <w:p w:rsidR="003A3292" w:rsidRDefault="003B49DA" w:rsidP="00477174">
      <w:pPr>
        <w:pStyle w:val="a3"/>
        <w:numPr>
          <w:ilvl w:val="0"/>
          <w:numId w:val="19"/>
        </w:numPr>
        <w:jc w:val="both"/>
        <w:rPr>
          <w:b/>
        </w:rPr>
      </w:pPr>
      <w:r w:rsidRPr="003A3292">
        <w:rPr>
          <w:b/>
        </w:rPr>
        <w:t>Формулируйте каждый вопрос так, чтобы библейский текст точно отвечал на него.</w:t>
      </w:r>
      <w:r w:rsidRPr="003B49DA">
        <w:t xml:space="preserve"> Не задавайте вопросов, на которые вам приходится отвечать своими собственными словами. Пусть на вопросы отвечает сама Библия, иначе люди могут сказать: «Это ваши слова, а не то, чему учит Библия». Ваши слова могут показаться неубедительными.</w:t>
      </w:r>
    </w:p>
    <w:p w:rsidR="003A3292" w:rsidRPr="003A3292" w:rsidRDefault="003A3292" w:rsidP="003A3292">
      <w:pPr>
        <w:pStyle w:val="a3"/>
        <w:ind w:left="360"/>
        <w:jc w:val="both"/>
        <w:rPr>
          <w:b/>
          <w:sz w:val="12"/>
        </w:rPr>
      </w:pPr>
    </w:p>
    <w:p w:rsidR="003A3292" w:rsidRDefault="003B49DA" w:rsidP="00477174">
      <w:pPr>
        <w:pStyle w:val="a3"/>
        <w:numPr>
          <w:ilvl w:val="0"/>
          <w:numId w:val="19"/>
        </w:numPr>
        <w:jc w:val="both"/>
        <w:rPr>
          <w:b/>
        </w:rPr>
      </w:pPr>
      <w:r w:rsidRPr="003A3292">
        <w:rPr>
          <w:b/>
        </w:rPr>
        <w:t>Старайтесь на каждый вопрос отвечать одним библейским текстом.</w:t>
      </w:r>
      <w:r w:rsidR="003A3292">
        <w:rPr>
          <w:b/>
        </w:rPr>
        <w:t xml:space="preserve"> </w:t>
      </w:r>
      <w:r w:rsidRPr="003B49DA">
        <w:t>Ставьте своей целью помочь слушателям сохранить в памяти донесенную до них истину. Лишние доказательства приводят лишь к путанице. Лучше на один вопрос ответить одним текстом.</w:t>
      </w:r>
    </w:p>
    <w:p w:rsidR="003A3292" w:rsidRPr="003A3292" w:rsidRDefault="003A3292" w:rsidP="003A3292">
      <w:pPr>
        <w:pStyle w:val="a3"/>
        <w:ind w:left="360"/>
        <w:jc w:val="both"/>
        <w:rPr>
          <w:b/>
          <w:sz w:val="10"/>
        </w:rPr>
      </w:pPr>
    </w:p>
    <w:p w:rsidR="003B49DA" w:rsidRPr="003A3292" w:rsidRDefault="003B49DA" w:rsidP="00477174">
      <w:pPr>
        <w:pStyle w:val="a3"/>
        <w:numPr>
          <w:ilvl w:val="0"/>
          <w:numId w:val="19"/>
        </w:numPr>
        <w:jc w:val="both"/>
        <w:rPr>
          <w:b/>
        </w:rPr>
      </w:pPr>
      <w:r w:rsidRPr="003A3292">
        <w:rPr>
          <w:b/>
        </w:rPr>
        <w:t>В конце беседы подведите итог темы.</w:t>
      </w:r>
      <w:r w:rsidR="003A3292" w:rsidRPr="003A3292">
        <w:rPr>
          <w:b/>
        </w:rPr>
        <w:t xml:space="preserve"> </w:t>
      </w:r>
      <w:r w:rsidRPr="003A3292">
        <w:rPr>
          <w:b/>
        </w:rPr>
        <w:t>Обобщите всю тему, чтобы слушатели имели возможность проследить весь ход беседы.</w:t>
      </w:r>
      <w:r w:rsidRPr="003B49DA">
        <w:t xml:space="preserve"> Подчеркните ту истину, которую вы высказали вначале. Затем сообщите тему следующей беседы, чтобы пробудить у слушателей интерес к дальнейшему исследованию.</w:t>
      </w:r>
    </w:p>
    <w:p w:rsidR="003B49DA" w:rsidRPr="003B49DA" w:rsidRDefault="003B49DA" w:rsidP="00477174">
      <w:pPr>
        <w:pStyle w:val="a3"/>
        <w:jc w:val="both"/>
      </w:pPr>
    </w:p>
    <w:p w:rsidR="00DC6A16" w:rsidRPr="009644A8" w:rsidRDefault="00DC6A16" w:rsidP="00477174">
      <w:pPr>
        <w:pStyle w:val="a3"/>
        <w:jc w:val="both"/>
        <w:rPr>
          <w:rFonts w:ascii="Cambria" w:hAnsi="Cambria"/>
          <w:i/>
        </w:rPr>
      </w:pPr>
    </w:p>
    <w:sectPr w:rsidR="00DC6A16" w:rsidRPr="009644A8" w:rsidSect="00BC6DB0">
      <w:headerReference w:type="default" r:id="rId7"/>
      <w:footerReference w:type="default" r:id="rId8"/>
      <w:pgSz w:w="12240" w:h="15840"/>
      <w:pgMar w:top="567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F82" w:rsidRDefault="00233F82" w:rsidP="0019287A">
      <w:pPr>
        <w:spacing w:after="0" w:line="240" w:lineRule="auto"/>
      </w:pPr>
      <w:r>
        <w:separator/>
      </w:r>
    </w:p>
  </w:endnote>
  <w:endnote w:type="continuationSeparator" w:id="0">
    <w:p w:rsidR="00233F82" w:rsidRDefault="00233F82" w:rsidP="0019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16" w:rsidRPr="000F2DC8" w:rsidRDefault="00935C5C" w:rsidP="00DC6A16">
    <w:pPr>
      <w:pStyle w:val="a7"/>
      <w:jc w:val="center"/>
      <w:rPr>
        <w:rFonts w:ascii="Arial Narrow" w:hAnsi="Arial Narrow"/>
        <w:sz w:val="24"/>
      </w:rPr>
    </w:pPr>
    <w:r w:rsidRPr="000F2DC8">
      <w:rPr>
        <w:rFonts w:ascii="Arial Narrow" w:hAnsi="Arial Narrow"/>
        <w:sz w:val="24"/>
      </w:rPr>
      <w:fldChar w:fldCharType="begin"/>
    </w:r>
    <w:r w:rsidR="00DC6A16" w:rsidRPr="000F2DC8">
      <w:rPr>
        <w:rFonts w:ascii="Arial Narrow" w:hAnsi="Arial Narrow"/>
        <w:sz w:val="24"/>
      </w:rPr>
      <w:instrText>PAGE   \* MERGEFORMAT</w:instrText>
    </w:r>
    <w:r w:rsidRPr="000F2DC8">
      <w:rPr>
        <w:rFonts w:ascii="Arial Narrow" w:hAnsi="Arial Narrow"/>
        <w:sz w:val="24"/>
      </w:rPr>
      <w:fldChar w:fldCharType="separate"/>
    </w:r>
    <w:r w:rsidR="00233F82">
      <w:rPr>
        <w:rFonts w:ascii="Arial Narrow" w:hAnsi="Arial Narrow"/>
        <w:noProof/>
        <w:sz w:val="24"/>
      </w:rPr>
      <w:t>1</w:t>
    </w:r>
    <w:r w:rsidRPr="000F2DC8">
      <w:rPr>
        <w:rFonts w:ascii="Arial Narrow" w:hAnsi="Arial Narrow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F82" w:rsidRDefault="00233F82" w:rsidP="0019287A">
      <w:pPr>
        <w:spacing w:after="0" w:line="240" w:lineRule="auto"/>
      </w:pPr>
      <w:r>
        <w:separator/>
      </w:r>
    </w:p>
  </w:footnote>
  <w:footnote w:type="continuationSeparator" w:id="0">
    <w:p w:rsidR="00233F82" w:rsidRDefault="00233F82" w:rsidP="0019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16" w:rsidRPr="002E2A47" w:rsidRDefault="00935C5C" w:rsidP="002E2A47">
    <w:pPr>
      <w:pStyle w:val="a5"/>
      <w:ind w:left="720"/>
      <w:jc w:val="center"/>
      <w:rPr>
        <w:rFonts w:ascii="Arial Narrow" w:hAnsi="Arial Narrow"/>
        <w:b/>
        <w:bCs/>
        <w:sz w:val="26"/>
        <w:szCs w:val="26"/>
      </w:rPr>
    </w:pPr>
    <w:r w:rsidRPr="00935C5C">
      <w:rPr>
        <w:rFonts w:ascii="Arial Narrow" w:hAnsi="Arial Narrow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6pt;margin-top:-16.5pt;width:43.5pt;height:44.25pt;z-index:-1" wrapcoords="8193 366 5959 732 745 5125 -372 11349 -372 12447 2607 17939 2979 18305 7076 20502 7448 20502 13407 20502 14152 20502 18621 17939 21228 12081 20855 5125 14897 732 12662 366 8193 366">
          <v:imagedata r:id="rId1" o:title=""/>
          <w10:wrap type="tight"/>
        </v:shape>
      </w:pict>
    </w:r>
    <w:r w:rsidR="00BB3782" w:rsidRPr="000F2DC8">
      <w:rPr>
        <w:rStyle w:val="30"/>
        <w:rFonts w:ascii="Arial Narrow" w:hAnsi="Arial Narrow"/>
        <w:bCs/>
        <w:szCs w:val="26"/>
      </w:rPr>
      <w:t>УНИВЕРСИТЕТ ВОЗРОЖДЕНИЯ ЕВАНГЕЛЬСКОГО СЛУЖЕНИЯ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B00980"/>
    <w:lvl w:ilvl="0">
      <w:numFmt w:val="bullet"/>
      <w:lvlText w:val="*"/>
      <w:lvlJc w:val="left"/>
    </w:lvl>
  </w:abstractNum>
  <w:abstractNum w:abstractNumId="1">
    <w:nsid w:val="008218E0"/>
    <w:multiLevelType w:val="hybridMultilevel"/>
    <w:tmpl w:val="555AC9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1049B"/>
    <w:multiLevelType w:val="hybridMultilevel"/>
    <w:tmpl w:val="6D968A5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370504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26E90C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52E83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2CDFB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DD8906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596BF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E70FC5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CA2C5B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7A67A3E"/>
    <w:multiLevelType w:val="hybridMultilevel"/>
    <w:tmpl w:val="D3308C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E083B"/>
    <w:multiLevelType w:val="hybridMultilevel"/>
    <w:tmpl w:val="074E7B80"/>
    <w:lvl w:ilvl="0" w:tplc="A898626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778D3"/>
    <w:multiLevelType w:val="hybridMultilevel"/>
    <w:tmpl w:val="38322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E53B85"/>
    <w:multiLevelType w:val="hybridMultilevel"/>
    <w:tmpl w:val="98988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DC38E4"/>
    <w:multiLevelType w:val="hybridMultilevel"/>
    <w:tmpl w:val="9AD8E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2447D5"/>
    <w:multiLevelType w:val="hybridMultilevel"/>
    <w:tmpl w:val="1BF4D2E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4D7E41"/>
    <w:multiLevelType w:val="hybridMultilevel"/>
    <w:tmpl w:val="F2CE52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581EB0"/>
    <w:multiLevelType w:val="hybridMultilevel"/>
    <w:tmpl w:val="AF42FE4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7C92394"/>
    <w:multiLevelType w:val="hybridMultilevel"/>
    <w:tmpl w:val="750E04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F62E3A"/>
    <w:multiLevelType w:val="hybridMultilevel"/>
    <w:tmpl w:val="ABEE523E"/>
    <w:lvl w:ilvl="0" w:tplc="84785E4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D1E6C"/>
    <w:multiLevelType w:val="hybridMultilevel"/>
    <w:tmpl w:val="9E6644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15A38"/>
    <w:multiLevelType w:val="hybridMultilevel"/>
    <w:tmpl w:val="9E2A2C9E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9B589F"/>
    <w:multiLevelType w:val="hybridMultilevel"/>
    <w:tmpl w:val="975AF1D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98163B"/>
    <w:multiLevelType w:val="hybridMultilevel"/>
    <w:tmpl w:val="FDFC32A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E2E729E"/>
    <w:multiLevelType w:val="hybridMultilevel"/>
    <w:tmpl w:val="F3141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5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64"/>
        </w:rPr>
      </w:lvl>
    </w:lvlOverride>
  </w:num>
  <w:num w:numId="3">
    <w:abstractNumId w:val="16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12"/>
  </w:num>
  <w:num w:numId="9">
    <w:abstractNumId w:val="8"/>
  </w:num>
  <w:num w:numId="10">
    <w:abstractNumId w:val="15"/>
  </w:num>
  <w:num w:numId="11">
    <w:abstractNumId w:val="17"/>
  </w:num>
  <w:num w:numId="12">
    <w:abstractNumId w:val="6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14"/>
  </w:num>
  <w:num w:numId="18">
    <w:abstractNumId w:val="1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304"/>
    <w:rsid w:val="000632E7"/>
    <w:rsid w:val="00087280"/>
    <w:rsid w:val="000C3F49"/>
    <w:rsid w:val="000D5511"/>
    <w:rsid w:val="000E21FB"/>
    <w:rsid w:val="000F2DC8"/>
    <w:rsid w:val="0011108F"/>
    <w:rsid w:val="00124BA0"/>
    <w:rsid w:val="0019287A"/>
    <w:rsid w:val="001A5700"/>
    <w:rsid w:val="001E7B4F"/>
    <w:rsid w:val="001F2939"/>
    <w:rsid w:val="00221994"/>
    <w:rsid w:val="002226AF"/>
    <w:rsid w:val="00223B81"/>
    <w:rsid w:val="00233F82"/>
    <w:rsid w:val="00235C9B"/>
    <w:rsid w:val="002A0DE7"/>
    <w:rsid w:val="002E2A47"/>
    <w:rsid w:val="003349EB"/>
    <w:rsid w:val="00342A52"/>
    <w:rsid w:val="003515C2"/>
    <w:rsid w:val="003A3292"/>
    <w:rsid w:val="003B49DA"/>
    <w:rsid w:val="003C29FF"/>
    <w:rsid w:val="0041393A"/>
    <w:rsid w:val="00477174"/>
    <w:rsid w:val="00480809"/>
    <w:rsid w:val="004B2501"/>
    <w:rsid w:val="004C5335"/>
    <w:rsid w:val="005775EE"/>
    <w:rsid w:val="005C2079"/>
    <w:rsid w:val="006A599B"/>
    <w:rsid w:val="006E0D7B"/>
    <w:rsid w:val="006E79B8"/>
    <w:rsid w:val="00705CA5"/>
    <w:rsid w:val="00734571"/>
    <w:rsid w:val="00775F7B"/>
    <w:rsid w:val="007E26BE"/>
    <w:rsid w:val="0080667F"/>
    <w:rsid w:val="00830C50"/>
    <w:rsid w:val="008662BC"/>
    <w:rsid w:val="008C279B"/>
    <w:rsid w:val="008D6AD3"/>
    <w:rsid w:val="00902BA4"/>
    <w:rsid w:val="009123ED"/>
    <w:rsid w:val="00935C5C"/>
    <w:rsid w:val="00937424"/>
    <w:rsid w:val="009565E1"/>
    <w:rsid w:val="009644A8"/>
    <w:rsid w:val="00AB6446"/>
    <w:rsid w:val="00AE2D51"/>
    <w:rsid w:val="00AE3FC5"/>
    <w:rsid w:val="00B47DD3"/>
    <w:rsid w:val="00BB3782"/>
    <w:rsid w:val="00BB54FE"/>
    <w:rsid w:val="00BC6DB0"/>
    <w:rsid w:val="00C02EF6"/>
    <w:rsid w:val="00C15922"/>
    <w:rsid w:val="00C33B5F"/>
    <w:rsid w:val="00D56A33"/>
    <w:rsid w:val="00D84834"/>
    <w:rsid w:val="00DC6A16"/>
    <w:rsid w:val="00E632CC"/>
    <w:rsid w:val="00E87304"/>
    <w:rsid w:val="00EB1174"/>
    <w:rsid w:val="00EF67F4"/>
    <w:rsid w:val="00F45FBF"/>
    <w:rsid w:val="00F558F8"/>
    <w:rsid w:val="00F63616"/>
    <w:rsid w:val="00FD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5C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35C5C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mbria" w:hAnsi="Cambria"/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uiPriority w:val="9"/>
    <w:qFormat/>
    <w:rsid w:val="00935C5C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mbria" w:hAnsi="Cambria"/>
      <w:b/>
      <w:i/>
      <w:sz w:val="28"/>
      <w:szCs w:val="20"/>
      <w:lang/>
    </w:rPr>
  </w:style>
  <w:style w:type="paragraph" w:styleId="3">
    <w:name w:val="heading 3"/>
    <w:basedOn w:val="a"/>
    <w:next w:val="a"/>
    <w:link w:val="30"/>
    <w:uiPriority w:val="9"/>
    <w:qFormat/>
    <w:rsid w:val="00935C5C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Cambria" w:hAnsi="Cambria"/>
      <w:b/>
      <w:sz w:val="26"/>
      <w:szCs w:val="20"/>
      <w:lang/>
    </w:rPr>
  </w:style>
  <w:style w:type="paragraph" w:styleId="4">
    <w:name w:val="heading 4"/>
    <w:basedOn w:val="a"/>
    <w:next w:val="a"/>
    <w:link w:val="40"/>
    <w:uiPriority w:val="9"/>
    <w:qFormat/>
    <w:rsid w:val="00935C5C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b/>
      <w:sz w:val="28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935C5C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b/>
      <w:i/>
      <w:sz w:val="26"/>
      <w:szCs w:val="20"/>
      <w:lang/>
    </w:rPr>
  </w:style>
  <w:style w:type="paragraph" w:styleId="6">
    <w:name w:val="heading 6"/>
    <w:basedOn w:val="a"/>
    <w:next w:val="a"/>
    <w:link w:val="60"/>
    <w:uiPriority w:val="9"/>
    <w:qFormat/>
    <w:rsid w:val="00935C5C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b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935C5C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sz w:val="24"/>
      <w:szCs w:val="20"/>
      <w:lang/>
    </w:rPr>
  </w:style>
  <w:style w:type="paragraph" w:styleId="8">
    <w:name w:val="heading 8"/>
    <w:basedOn w:val="a"/>
    <w:next w:val="a"/>
    <w:link w:val="80"/>
    <w:uiPriority w:val="9"/>
    <w:qFormat/>
    <w:rsid w:val="00935C5C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i/>
      <w:sz w:val="24"/>
      <w:szCs w:val="20"/>
      <w:lang/>
    </w:rPr>
  </w:style>
  <w:style w:type="paragraph" w:styleId="9">
    <w:name w:val="heading 9"/>
    <w:basedOn w:val="a"/>
    <w:next w:val="a"/>
    <w:link w:val="90"/>
    <w:uiPriority w:val="9"/>
    <w:qFormat/>
    <w:rsid w:val="00935C5C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35C5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935C5C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935C5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935C5C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"/>
    <w:semiHidden/>
    <w:locked/>
    <w:rsid w:val="00935C5C"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"/>
    <w:semiHidden/>
    <w:locked/>
    <w:rsid w:val="00935C5C"/>
    <w:rPr>
      <w:rFonts w:cs="Times New Roman"/>
      <w:b/>
    </w:rPr>
  </w:style>
  <w:style w:type="character" w:customStyle="1" w:styleId="70">
    <w:name w:val="Заголовок 7 Знак"/>
    <w:link w:val="7"/>
    <w:uiPriority w:val="9"/>
    <w:semiHidden/>
    <w:locked/>
    <w:rsid w:val="00935C5C"/>
    <w:rPr>
      <w:rFonts w:cs="Times New Roman"/>
      <w:sz w:val="24"/>
    </w:rPr>
  </w:style>
  <w:style w:type="character" w:customStyle="1" w:styleId="80">
    <w:name w:val="Заголовок 8 Знак"/>
    <w:link w:val="8"/>
    <w:uiPriority w:val="9"/>
    <w:semiHidden/>
    <w:locked/>
    <w:rsid w:val="00935C5C"/>
    <w:rPr>
      <w:rFonts w:cs="Times New Roman"/>
      <w:i/>
      <w:sz w:val="24"/>
    </w:rPr>
  </w:style>
  <w:style w:type="character" w:customStyle="1" w:styleId="90">
    <w:name w:val="Заголовок 9 Знак"/>
    <w:link w:val="9"/>
    <w:uiPriority w:val="9"/>
    <w:semiHidden/>
    <w:locked/>
    <w:rsid w:val="00935C5C"/>
    <w:rPr>
      <w:rFonts w:ascii="Cambria" w:hAnsi="Cambria" w:cs="Times New Roman"/>
    </w:rPr>
  </w:style>
  <w:style w:type="paragraph" w:styleId="a3">
    <w:name w:val="No Spacing"/>
    <w:uiPriority w:val="1"/>
    <w:qFormat/>
    <w:rsid w:val="00E87304"/>
    <w:rPr>
      <w:rFonts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734571"/>
    <w:pPr>
      <w:ind w:left="708"/>
    </w:pPr>
  </w:style>
  <w:style w:type="paragraph" w:styleId="a5">
    <w:name w:val="header"/>
    <w:basedOn w:val="a"/>
    <w:link w:val="a6"/>
    <w:uiPriority w:val="99"/>
    <w:unhideWhenUsed/>
    <w:rsid w:val="0019287A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locked/>
    <w:rsid w:val="0019287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19287A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19287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9287A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19287A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96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8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 для членов церкви 1</vt:lpstr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 для членов церкви 1</dc:title>
  <dc:subject>Благовестие посредством библейской беседы</dc:subject>
  <dc:creator>Синицын А.В. (ВВО, ЗРС)</dc:creator>
  <cp:lastModifiedBy>vkotov</cp:lastModifiedBy>
  <cp:revision>23</cp:revision>
  <dcterms:created xsi:type="dcterms:W3CDTF">2013-05-31T10:44:00Z</dcterms:created>
  <dcterms:modified xsi:type="dcterms:W3CDTF">2014-02-12T18:27:00Z</dcterms:modified>
</cp:coreProperties>
</file>