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433AE9" w:rsidRDefault="00433AE9" w:rsidP="00433AE9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433AE9" w:rsidRDefault="00433AE9" w:rsidP="00433AE9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A1D51">
        <w:rPr>
          <w:rFonts w:ascii="Times New Roman" w:hAnsi="Times New Roman"/>
          <w:b/>
          <w:sz w:val="24"/>
          <w:szCs w:val="24"/>
        </w:rPr>
        <w:t xml:space="preserve">ПРОВЕДЕНИЕ ПРАКТИЧЕСКИХ ЗАНЯТИЙ </w:t>
      </w:r>
    </w:p>
    <w:p w:rsidR="00433AE9" w:rsidRDefault="00153149" w:rsidP="00433AE9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A1D51">
        <w:rPr>
          <w:rFonts w:ascii="Times New Roman" w:hAnsi="Times New Roman"/>
          <w:b/>
          <w:sz w:val="24"/>
          <w:szCs w:val="24"/>
        </w:rPr>
        <w:t>по предмету«</w:t>
      </w:r>
      <w:r>
        <w:rPr>
          <w:rFonts w:ascii="Times New Roman" w:hAnsi="Times New Roman"/>
          <w:b/>
          <w:sz w:val="24"/>
          <w:szCs w:val="24"/>
        </w:rPr>
        <w:t>П</w:t>
      </w:r>
      <w:r w:rsidRPr="008A1D51">
        <w:rPr>
          <w:rFonts w:ascii="Times New Roman" w:hAnsi="Times New Roman"/>
          <w:b/>
          <w:sz w:val="24"/>
          <w:szCs w:val="24"/>
        </w:rPr>
        <w:t>риводить к решению»</w:t>
      </w:r>
    </w:p>
    <w:p w:rsidR="00433AE9" w:rsidRDefault="00433AE9" w:rsidP="00433AE9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proofErr w:type="gramStart"/>
      <w:r w:rsidRPr="00AA01D2">
        <w:rPr>
          <w:rFonts w:ascii="Times New Roman" w:hAnsi="Times New Roman"/>
          <w:sz w:val="24"/>
          <w:szCs w:val="24"/>
        </w:rPr>
        <w:t>Умение приводить человека к решению принять Христа как своего Господа и Спа</w:t>
      </w:r>
      <w:r>
        <w:rPr>
          <w:rFonts w:ascii="Times New Roman" w:hAnsi="Times New Roman"/>
          <w:sz w:val="24"/>
          <w:szCs w:val="24"/>
        </w:rPr>
        <w:t>с</w:t>
      </w:r>
      <w:r w:rsidRPr="00AA01D2">
        <w:rPr>
          <w:rFonts w:ascii="Times New Roman" w:hAnsi="Times New Roman"/>
          <w:sz w:val="24"/>
          <w:szCs w:val="24"/>
        </w:rPr>
        <w:t>ителя</w:t>
      </w:r>
      <w:r>
        <w:rPr>
          <w:rFonts w:ascii="Times New Roman" w:hAnsi="Times New Roman"/>
          <w:sz w:val="24"/>
          <w:szCs w:val="24"/>
        </w:rPr>
        <w:t xml:space="preserve">, побудить человека </w:t>
      </w:r>
      <w:r w:rsidRPr="00AA01D2">
        <w:rPr>
          <w:rFonts w:ascii="Times New Roman" w:hAnsi="Times New Roman"/>
          <w:sz w:val="24"/>
          <w:szCs w:val="24"/>
        </w:rPr>
        <w:t xml:space="preserve">встать на </w:t>
      </w:r>
      <w:r>
        <w:rPr>
          <w:rFonts w:ascii="Times New Roman" w:hAnsi="Times New Roman"/>
          <w:sz w:val="24"/>
          <w:szCs w:val="24"/>
        </w:rPr>
        <w:t xml:space="preserve">Его сторону, последовать повелениям Иисуса, заключить с Ним завет через водное крещение – вот те шаги, для последовательного осуществления которых требуются знания и умения, которыми необходимо овладеть пасторам, руководителям отделов, учителям субботней школы, миссионерам и всем членам Церкви ЕАД для успешного осуществления Миссии. </w:t>
      </w:r>
      <w:proofErr w:type="gramEnd"/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Дорогие служители </w:t>
      </w:r>
      <w:proofErr w:type="spellStart"/>
      <w:r>
        <w:rPr>
          <w:rFonts w:ascii="Times New Roman" w:hAnsi="Times New Roman"/>
          <w:sz w:val="24"/>
          <w:szCs w:val="24"/>
        </w:rPr>
        <w:t>Евро-Азиатского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дивизиона!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предлагается методика проведения практических занятий по предмету «Приводить к решению».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проведение практических занятий по этому предмету включает в себя три части: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1). Научить членов церкви делать призывы к людям, с которыми они изучают Библию.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2). Научить членов церкви приводить людей, к решению принять Христа как своего Спасителя.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3). Научить членов церкви приводить людей, к решению следовать за Иисусом в послушании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библейским истинам в повседневной жизни.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566844">
        <w:rPr>
          <w:rFonts w:ascii="Times New Roman" w:hAnsi="Times New Roman"/>
          <w:b/>
          <w:sz w:val="24"/>
          <w:szCs w:val="24"/>
        </w:rPr>
        <w:t>НАУЧИТЬ ЧЛЕНОВ ЦЕРКВИ ДЕЛАТЬ ПРИЗЫВЫ К ЛЮДЯМ</w:t>
      </w:r>
    </w:p>
    <w:p w:rsidR="00433AE9" w:rsidRPr="00566844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33AE9" w:rsidRPr="004319C0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А. </w:t>
      </w:r>
      <w:r w:rsidRPr="004319C0">
        <w:rPr>
          <w:rFonts w:ascii="Times New Roman" w:hAnsi="Times New Roman"/>
          <w:b/>
          <w:sz w:val="24"/>
          <w:szCs w:val="24"/>
        </w:rPr>
        <w:t>Инсценировка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Сделайте следующую инсценировку перед всей общиной. Заранее подготовьте двух членов церкви, желательно с участием молодёжи, которые представят изучение библейских уроков. Определите им роли в будущей инсценировке: пусть один из них будет библейским учителем, а второй человеком, изучающим Библию. Пожалуйста, заранее обеспечьте библейского учителя текстами призывов, и пусть он с ними основательно познакомится. Перед всей общиной вовремя проведения практических занятий не проводите библейский урок, а только озвучьте его номер. Пример: урок №1.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член церкви, которому отведена роль библейского учителя, обращается к </w:t>
      </w:r>
      <w:proofErr w:type="gramStart"/>
      <w:r>
        <w:rPr>
          <w:rFonts w:ascii="Times New Roman" w:hAnsi="Times New Roman"/>
          <w:sz w:val="24"/>
          <w:szCs w:val="24"/>
        </w:rPr>
        <w:t>человеку, изучающему Библию и делает</w:t>
      </w:r>
      <w:proofErr w:type="gramEnd"/>
      <w:r>
        <w:rPr>
          <w:rFonts w:ascii="Times New Roman" w:hAnsi="Times New Roman"/>
          <w:sz w:val="24"/>
          <w:szCs w:val="24"/>
        </w:rPr>
        <w:t xml:space="preserve"> призыв. Все члены церкви участвующие в практических занятиях должны увидеть, как делается призыв. Затем озвучивается номер следующего урока,  и опять делается призыв. Общине необходимо показать, как делать призывы по нескольким урокам (темам).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A6088A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A6088A">
        <w:rPr>
          <w:rFonts w:ascii="Times New Roman" w:hAnsi="Times New Roman"/>
          <w:b/>
          <w:sz w:val="24"/>
          <w:szCs w:val="24"/>
        </w:rPr>
        <w:t xml:space="preserve">Б. Тренинг по двое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Попросите членов церкви объединиться по двое, раздать им распечатанные призывы (они в комплекте материалов этого предмета) и провести аналогичный тренинг, чтобы каждый член церкви практически научился делать призывы к людям, изучающим Священное Писание. 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Члены церкви должны потренироваться, заучить наизусть, проговорить неоднократно призывы в церкви. Возможно, одного практического занятия будет недостаточно, чтобы сделать призывы по всем темам библейских доктрин. Для этого общине предлагается  второе занятие в другое время для продолжения практического обучения. Обязательно включите в практическое обучение следующую часть – предложите трём желающим или </w:t>
      </w:r>
      <w:r>
        <w:rPr>
          <w:rFonts w:ascii="Times New Roman" w:hAnsi="Times New Roman"/>
          <w:sz w:val="24"/>
          <w:szCs w:val="24"/>
        </w:rPr>
        <w:lastRenderedPageBreak/>
        <w:t xml:space="preserve">наиболее готовым парам различные темы библейских уроков и по очереди пригласите их выйти перед всей общиной и продемонстрировать приобретённые в ходе обучения навыки. Мотивируйте членов церкви, вдохновляйте, поддерживайте их руки в желании трудиться для спасения людей. Завершите практическое занятие несколькими краткими молитвами членов церкви и пасторской молитвой.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A6088A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A6088A">
        <w:rPr>
          <w:rFonts w:ascii="Times New Roman" w:hAnsi="Times New Roman"/>
          <w:b/>
          <w:sz w:val="24"/>
          <w:szCs w:val="24"/>
        </w:rPr>
        <w:t>В. Практическое домашнее задание член</w:t>
      </w:r>
      <w:r>
        <w:rPr>
          <w:rFonts w:ascii="Times New Roman" w:hAnsi="Times New Roman"/>
          <w:b/>
          <w:sz w:val="24"/>
          <w:szCs w:val="24"/>
        </w:rPr>
        <w:t xml:space="preserve">ам </w:t>
      </w:r>
      <w:r w:rsidRPr="00A6088A">
        <w:rPr>
          <w:rFonts w:ascii="Times New Roman" w:hAnsi="Times New Roman"/>
          <w:b/>
          <w:sz w:val="24"/>
          <w:szCs w:val="24"/>
        </w:rPr>
        <w:t>церкви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членам церкви задание – пусть они делают призывы к людям, с которыми они занимаются по изучению Библии. На следующем занятии по программе УВЕС, прежде чем проводить практические занятия обязательно организуйте диалог с членами церкви и попросите их рассказать, как они справились с домашним заданием. Пусть они поделятся, что у них получилось, и как, что не получилось и почему? Ответьте на вопросы, которые будут заданы, помогите им найти ответ на решение возникших трудностей. Благословите членов церкви в работе с людьми, и особенно в том, чтобы делать призывы к сердцам людей, призывы, которые коренным образом изменят их жизни.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837B7B">
        <w:rPr>
          <w:rFonts w:ascii="Times New Roman" w:hAnsi="Times New Roman"/>
          <w:b/>
          <w:sz w:val="24"/>
          <w:szCs w:val="24"/>
        </w:rPr>
        <w:t>2. НАУЧИТЬ ЧЛЕНОВ ЦЕРКВИ ПРИВОДИТЬ ЛЮДЕЙ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37B7B">
        <w:rPr>
          <w:rFonts w:ascii="Times New Roman" w:hAnsi="Times New Roman"/>
          <w:b/>
          <w:sz w:val="24"/>
          <w:szCs w:val="24"/>
        </w:rPr>
        <w:t xml:space="preserve">К РЕШЕНИЮ </w:t>
      </w: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837B7B">
        <w:rPr>
          <w:rFonts w:ascii="Times New Roman" w:hAnsi="Times New Roman"/>
          <w:b/>
          <w:sz w:val="24"/>
          <w:szCs w:val="24"/>
        </w:rPr>
        <w:t xml:space="preserve">ПРИНЯТЬ ХРИСТА КАК СВОЕГО </w:t>
      </w:r>
      <w:r>
        <w:rPr>
          <w:rFonts w:ascii="Times New Roman" w:hAnsi="Times New Roman"/>
          <w:b/>
          <w:sz w:val="24"/>
          <w:szCs w:val="24"/>
        </w:rPr>
        <w:t xml:space="preserve">ГОСПОДА И </w:t>
      </w:r>
      <w:r w:rsidRPr="00837B7B">
        <w:rPr>
          <w:rFonts w:ascii="Times New Roman" w:hAnsi="Times New Roman"/>
          <w:b/>
          <w:sz w:val="24"/>
          <w:szCs w:val="24"/>
        </w:rPr>
        <w:t>СПАСИТЕЛЯ</w:t>
      </w:r>
    </w:p>
    <w:p w:rsidR="00433AE9" w:rsidRPr="00837B7B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</w:p>
    <w:p w:rsidR="00433AE9" w:rsidRPr="004319C0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4319C0">
        <w:rPr>
          <w:rFonts w:ascii="Times New Roman" w:hAnsi="Times New Roman"/>
          <w:b/>
          <w:sz w:val="24"/>
          <w:szCs w:val="24"/>
        </w:rPr>
        <w:t>А. Инсценировка</w:t>
      </w:r>
      <w:r>
        <w:rPr>
          <w:rFonts w:ascii="Times New Roman" w:hAnsi="Times New Roman"/>
          <w:b/>
          <w:sz w:val="24"/>
          <w:szCs w:val="24"/>
        </w:rPr>
        <w:t xml:space="preserve"> перед всей общиной (приведение к решению один на один)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Заранее подготовьте двух членов церкви. Определите им роли в будущей инсценировке: один из них будет библейским учителем, а второй человеком, изучающим Библию. Заранее обеспечьте библейского учителя методикой приведения человека к решению принять Христа как своего Господа и Спасителя. Пусть он основательно познакомиться с ней (в презентации и текстовом документе), выучит слова молитвы, которая предлагается в методике. Представьте общине инсценировку, в которой человек приводится к решению библейским учителем (один на один, в отсутствии других людей). После инсценировки ответьте на вопросы членов церкви.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ED12D3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ED12D3">
        <w:rPr>
          <w:rFonts w:ascii="Times New Roman" w:hAnsi="Times New Roman"/>
          <w:b/>
          <w:sz w:val="24"/>
          <w:szCs w:val="24"/>
        </w:rPr>
        <w:t xml:space="preserve">Б.Тренинг по двое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Предложите членам церкви объединиться по двое, раздайте им распечатанные материалы методики приведения к решению принять Христа как своего Господа и Спасителя. Уделите достаточно времени этой теме практического занятия, чтобы каждый член церкви мог научиться задавать соответствующие вопросы, молиться (молитвой, предлагаемой в методике) и вести человека к принятию этого решения. Обязательно пригласите на сцену две пары, которые могли бы продемонстрировать всем присутствующим полученные знания и практические навыки. Ответьте на вопросы, которые возникли в ходе практического обучения. Поблагодарите всех участников обучения, завершите занятие несколькими молитвами членов церкви и пасторской молитвой.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33AE9" w:rsidRPr="00A6088A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A6088A">
        <w:rPr>
          <w:rFonts w:ascii="Times New Roman" w:hAnsi="Times New Roman"/>
          <w:b/>
          <w:sz w:val="24"/>
          <w:szCs w:val="24"/>
        </w:rPr>
        <w:t>В. Практическое домашнее задание член</w:t>
      </w:r>
      <w:r>
        <w:rPr>
          <w:rFonts w:ascii="Times New Roman" w:hAnsi="Times New Roman"/>
          <w:b/>
          <w:sz w:val="24"/>
          <w:szCs w:val="24"/>
        </w:rPr>
        <w:t xml:space="preserve">ам </w:t>
      </w:r>
      <w:r w:rsidRPr="00A6088A">
        <w:rPr>
          <w:rFonts w:ascii="Times New Roman" w:hAnsi="Times New Roman"/>
          <w:b/>
          <w:sz w:val="24"/>
          <w:szCs w:val="24"/>
        </w:rPr>
        <w:t>церкви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членам церкви домашнее задание – побудить людей, с которыми они занимаются по изучению Библии, принять Христа как своего Господа и Спасителя, используя знания и навыки, полученные после этого практического занятия. На следующем занятии по программе УВЕС, прежде чем проводить практические занятия обязательно попросите членов церкви рассказать, как они справились с домашним заданием. Пусть они поделятся, что у них получилось, и как это произошло, что не получилось и почему? Ответьте на вопросы, которые будут заданы, помогите им найти ответ на решение возникших трудностей. Побуждайте членов церкви к евангельской работе с людьми, и особенно к тому, чтобы они делали призывы принять Христа как своего Господа и Спасителя.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AF0F4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0F48">
        <w:rPr>
          <w:rFonts w:ascii="Times New Roman" w:hAnsi="Times New Roman"/>
          <w:b/>
          <w:sz w:val="24"/>
          <w:szCs w:val="24"/>
        </w:rPr>
        <w:t xml:space="preserve">Инсценировка </w:t>
      </w:r>
      <w:r>
        <w:rPr>
          <w:rFonts w:ascii="Times New Roman" w:hAnsi="Times New Roman"/>
          <w:b/>
          <w:sz w:val="24"/>
          <w:szCs w:val="24"/>
        </w:rPr>
        <w:t>перед всей общиной (</w:t>
      </w:r>
      <w:r w:rsidRPr="00AF0F48">
        <w:rPr>
          <w:rFonts w:ascii="Times New Roman" w:hAnsi="Times New Roman"/>
          <w:b/>
          <w:sz w:val="24"/>
          <w:szCs w:val="24"/>
        </w:rPr>
        <w:t>работа с группой людей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F0F48">
        <w:rPr>
          <w:rFonts w:ascii="Times New Roman" w:hAnsi="Times New Roman"/>
          <w:b/>
          <w:sz w:val="24"/>
          <w:szCs w:val="24"/>
        </w:rPr>
        <w:t>приведение к решению</w:t>
      </w:r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Заранее подготовьте небольшую группу членов церкви к следующей инсценировке: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один член церкви </w:t>
      </w:r>
      <w:proofErr w:type="gramStart"/>
      <w:r>
        <w:rPr>
          <w:rFonts w:ascii="Times New Roman" w:hAnsi="Times New Roman"/>
          <w:sz w:val="24"/>
          <w:szCs w:val="24"/>
        </w:rPr>
        <w:t>выполняет роль</w:t>
      </w:r>
      <w:proofErr w:type="gramEnd"/>
      <w:r>
        <w:rPr>
          <w:rFonts w:ascii="Times New Roman" w:hAnsi="Times New Roman"/>
          <w:sz w:val="24"/>
          <w:szCs w:val="24"/>
        </w:rPr>
        <w:t xml:space="preserve"> библейского учителя, второй – человека, который готов принять решение, третий – человека, который раздумывает, четвёртый и пятый – это те, кто присоединяются в решении к первому, шестой – тот, кто не готов к этому решению. Готовя инсценировку, следуйте материалам презентации и предлагаемой методике. Представьте инсценировку всей общине, после её показа ответьте на вопросы членов церкви.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ED12D3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ED12D3">
        <w:rPr>
          <w:rFonts w:ascii="Times New Roman" w:hAnsi="Times New Roman"/>
          <w:b/>
          <w:sz w:val="24"/>
          <w:szCs w:val="24"/>
        </w:rPr>
        <w:t>. Тренинг в группах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Объедините членов церкви по группам (по классам СШ) и предложите провести практическое обучение подобно тому, что они увидели в только, что представленной инсценировке. После проведения практического занятия попросите желающую группу, или наиболее подготовленную представить всей общине то, чему они научились. В завершении практического обучения ответьте на вопросы членов церкви. Завершите практическое занятие несколькими краткими молитвами членов церкви и пасторской молитвой.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A6088A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</w:t>
      </w:r>
      <w:r w:rsidRPr="00A6088A">
        <w:rPr>
          <w:rFonts w:ascii="Times New Roman" w:hAnsi="Times New Roman"/>
          <w:b/>
          <w:sz w:val="24"/>
          <w:szCs w:val="24"/>
        </w:rPr>
        <w:t>. Практическое домашнее задание член</w:t>
      </w:r>
      <w:r>
        <w:rPr>
          <w:rFonts w:ascii="Times New Roman" w:hAnsi="Times New Roman"/>
          <w:b/>
          <w:sz w:val="24"/>
          <w:szCs w:val="24"/>
        </w:rPr>
        <w:t xml:space="preserve">ам </w:t>
      </w:r>
      <w:r w:rsidRPr="00A6088A">
        <w:rPr>
          <w:rFonts w:ascii="Times New Roman" w:hAnsi="Times New Roman"/>
          <w:b/>
          <w:sz w:val="24"/>
          <w:szCs w:val="24"/>
        </w:rPr>
        <w:t>церкви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членам церкви домашнее задание – использовать эту методику (приведение к решению в группе) в деятельности малых групп. На следующем занятии по программе УВЕС, прежде чем проводить практические занятия обязательно организуйте диалог с членами церкви и попросите их рассказать, как они справились с домашним заданием. Пусть они поделятся, что у них получилось, и как, что не получилось и почему? Ответьте на вопросы, которые будут заданы, помогите им найти ответ для  решения возникших трудностей. Мотивируйте и вдохновляйте членов церкви к евангельскому служению, обучайте их и напоминайте им использовать знания и навыки, которые они получают в ходе обучения. Побуждайте членов церкви в работе с людьми, к тому, чтобы они делали призывы к сердцам людей, принять Христа как своего Господа и Спасителя.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76795D">
        <w:rPr>
          <w:rFonts w:ascii="Times New Roman" w:hAnsi="Times New Roman"/>
          <w:b/>
          <w:sz w:val="24"/>
          <w:szCs w:val="24"/>
        </w:rPr>
        <w:t>3. НАУЧИТЬ ЧЛЕНОВ ЦЕРКВИ ПРИВОДИТЬ ЛЮДЕЙ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6795D">
        <w:rPr>
          <w:rFonts w:ascii="Times New Roman" w:hAnsi="Times New Roman"/>
          <w:b/>
          <w:sz w:val="24"/>
          <w:szCs w:val="24"/>
        </w:rPr>
        <w:t xml:space="preserve">К РЕШЕНИЮ СЛЕДОВАТЬ </w:t>
      </w: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76795D">
        <w:rPr>
          <w:rFonts w:ascii="Times New Roman" w:hAnsi="Times New Roman"/>
          <w:b/>
          <w:sz w:val="24"/>
          <w:szCs w:val="24"/>
        </w:rPr>
        <w:t>ЗА ИИСУСОМ В ПОСЛУШАНИИ БИБЛЕЙСКИМ ИСТИНАМ</w:t>
      </w:r>
    </w:p>
    <w:p w:rsidR="00433AE9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</w:p>
    <w:p w:rsidR="00433AE9" w:rsidRPr="0076795D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4319C0">
        <w:rPr>
          <w:rFonts w:ascii="Times New Roman" w:hAnsi="Times New Roman"/>
          <w:b/>
          <w:sz w:val="24"/>
          <w:szCs w:val="24"/>
        </w:rPr>
        <w:t>А. Инсценировка</w:t>
      </w:r>
      <w:r>
        <w:rPr>
          <w:rFonts w:ascii="Times New Roman" w:hAnsi="Times New Roman"/>
          <w:b/>
          <w:sz w:val="24"/>
          <w:szCs w:val="24"/>
        </w:rPr>
        <w:t xml:space="preserve"> перед всей общиной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следующую инсценировку. Заранее подготовьте двух членов церкви, желательно с участием молодёжи. Определите им роли в будущей инсценировке: пусть один из них будет библейским учителем, а второй человеком, изучающим Библию. Пожалуйста, заранее познакомьте библейского учителя с методикой приведения человека к решению следовать за Христом в послушании библейским истинам (доктринам). Пусть библейский учитель основательно познакомится с методикой, предложенной в материалах этого предмета (презентации, текстовые документы). Предложите библейскому учителю несколько доктрин: суббота, пища, десятина или другие (на ваше усмотрение). Покажите перед всей общиной как помогать человеку изучающему Библию следовать за Христом в послушании библейским истинам (доктринам). В завершении инсценировки ответьте на вопросы членов церкви.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AA6D80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 w:rsidRPr="00AA6D80">
        <w:rPr>
          <w:rFonts w:ascii="Times New Roman" w:hAnsi="Times New Roman"/>
          <w:b/>
          <w:sz w:val="24"/>
          <w:szCs w:val="24"/>
        </w:rPr>
        <w:t xml:space="preserve">Б. Тренинг по двое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Попросите членов церкви объединиться по двое, раздайте им распечатанные материалы для членов церкви с методикой приведения человека к решению следовать за Христом в послушании библейским истинам (доктринам). Очень важно, чтобы каждый член церкви попробовал себя в роли библейского учителя и практически научился вести человека к решению следовать за Христом в послушании истин спасения, открытых в Библии. Уделите достаточно времени, чтобы члены церкви  попрактиковались, чтобы каждый попробовал себя в роли библейского учителя и ученика (причём в  нескольких доктринах). Предложите трём парам желающих представить общине полученные знания и навыки. Ответьте на вопросы, возникшие в ходе практического обучения. Завершите несколькими молитвами учащихся и пасторской молитвой.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A6088A" w:rsidRDefault="00433AE9" w:rsidP="00433AE9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A6088A">
        <w:rPr>
          <w:rFonts w:ascii="Times New Roman" w:hAnsi="Times New Roman"/>
          <w:b/>
          <w:sz w:val="24"/>
          <w:szCs w:val="24"/>
        </w:rPr>
        <w:t>. Практическое домашнее задание член</w:t>
      </w:r>
      <w:r>
        <w:rPr>
          <w:rFonts w:ascii="Times New Roman" w:hAnsi="Times New Roman"/>
          <w:b/>
          <w:sz w:val="24"/>
          <w:szCs w:val="24"/>
        </w:rPr>
        <w:t xml:space="preserve">ам </w:t>
      </w:r>
      <w:r w:rsidRPr="00A6088A">
        <w:rPr>
          <w:rFonts w:ascii="Times New Roman" w:hAnsi="Times New Roman"/>
          <w:b/>
          <w:sz w:val="24"/>
          <w:szCs w:val="24"/>
        </w:rPr>
        <w:t>церкви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Дайте членам церкви домашнее задание – пусть они применяют полученные знания в практическом евангельском служении.  На следующем занятии по программе УВЕС, прежде чем проводить практические занятия обязательно организуйте диалог с членами церкви и попросите их рассказать, как они справились с домашним заданием. Пусть они поделятся, что у них получилось, и как, что не получилось и почему? Ответьте на вопросы, которые будут заданы, помогите им найти ответ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разрешения возникших трудностей.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три части предлагаемых практических занятий позволят членам церкви приобрести  необходимые знания и навыки для практического свидетельства, и помогут им приводить людей к важнейшему решению в их жизни.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Дорогие служители Церкви </w:t>
      </w:r>
      <w:proofErr w:type="gramStart"/>
      <w:r>
        <w:rPr>
          <w:rFonts w:ascii="Times New Roman" w:hAnsi="Times New Roman"/>
          <w:sz w:val="24"/>
          <w:szCs w:val="24"/>
        </w:rPr>
        <w:t>Божьей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Евро-Азиатского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дивизиона!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Обучайте членов церкви евангельскому труду регулярно и последовательно.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Оснащайте их материалами для свидетельства: газеты, книги, журналы, библейские уроки и др. 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Вдохновляйте членов церкви к </w:t>
      </w:r>
      <w:proofErr w:type="spellStart"/>
      <w:r>
        <w:rPr>
          <w:rFonts w:ascii="Times New Roman" w:hAnsi="Times New Roman"/>
          <w:sz w:val="24"/>
          <w:szCs w:val="24"/>
        </w:rPr>
        <w:t>благовестию</w:t>
      </w:r>
      <w:proofErr w:type="spellEnd"/>
      <w:r>
        <w:rPr>
          <w:rFonts w:ascii="Times New Roman" w:hAnsi="Times New Roman"/>
          <w:sz w:val="24"/>
          <w:szCs w:val="24"/>
        </w:rPr>
        <w:t>, молитесь вместе с ними, трудитесь вместе с ними,  будьте для них примером в вашем личном евангельском служении! 1Кор.15:58.</w:t>
      </w: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Default="00433AE9" w:rsidP="00433AE9">
      <w:pPr>
        <w:pStyle w:val="ac"/>
        <w:rPr>
          <w:rFonts w:ascii="Times New Roman" w:hAnsi="Times New Roman"/>
          <w:sz w:val="24"/>
          <w:szCs w:val="24"/>
        </w:rPr>
      </w:pPr>
    </w:p>
    <w:p w:rsidR="00433AE9" w:rsidRPr="00633137" w:rsidRDefault="00433AE9" w:rsidP="00433AE9">
      <w:pPr>
        <w:pStyle w:val="ac"/>
        <w:rPr>
          <w:rFonts w:ascii="Times New Roman" w:hAnsi="Times New Roman"/>
          <w:sz w:val="24"/>
          <w:szCs w:val="24"/>
        </w:rPr>
      </w:pPr>
      <w:r w:rsidRPr="00633137">
        <w:rPr>
          <w:rFonts w:ascii="Times New Roman" w:hAnsi="Times New Roman"/>
          <w:sz w:val="24"/>
          <w:szCs w:val="24"/>
        </w:rPr>
        <w:t>Материал подготовил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137">
        <w:rPr>
          <w:rFonts w:ascii="Times New Roman" w:hAnsi="Times New Roman"/>
          <w:sz w:val="24"/>
          <w:szCs w:val="24"/>
        </w:rPr>
        <w:t xml:space="preserve">Котов В.А., директор отдела СШ и ЛС </w:t>
      </w:r>
      <w:proofErr w:type="spellStart"/>
      <w:r w:rsidRPr="0063313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вро-Азиатского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дивизиона</w:t>
      </w:r>
    </w:p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7"/>
      <w:headerReference w:type="first" r:id="rId8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09E" w:rsidRDefault="0073509E" w:rsidP="006112CF">
      <w:pPr>
        <w:spacing w:after="0" w:line="240" w:lineRule="auto"/>
      </w:pPr>
      <w:r>
        <w:separator/>
      </w:r>
    </w:p>
  </w:endnote>
  <w:endnote w:type="continuationSeparator" w:id="0">
    <w:p w:rsidR="0073509E" w:rsidRDefault="0073509E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09E" w:rsidRDefault="0073509E" w:rsidP="006112CF">
      <w:pPr>
        <w:spacing w:after="0" w:line="240" w:lineRule="auto"/>
      </w:pPr>
      <w:r>
        <w:separator/>
      </w:r>
    </w:p>
  </w:footnote>
  <w:footnote w:type="continuationSeparator" w:id="0">
    <w:p w:rsidR="0073509E" w:rsidRDefault="0073509E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EE4221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EE4221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EE4221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EE4221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EE4221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EE422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EE422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EE422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53149"/>
    <w:rsid w:val="001A4154"/>
    <w:rsid w:val="001D3953"/>
    <w:rsid w:val="001D506C"/>
    <w:rsid w:val="00421376"/>
    <w:rsid w:val="00433AE9"/>
    <w:rsid w:val="004814AA"/>
    <w:rsid w:val="00511916"/>
    <w:rsid w:val="0056662D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3509E"/>
    <w:rsid w:val="007A5747"/>
    <w:rsid w:val="007B0714"/>
    <w:rsid w:val="007D6B53"/>
    <w:rsid w:val="00807F89"/>
    <w:rsid w:val="0081295F"/>
    <w:rsid w:val="008559C9"/>
    <w:rsid w:val="008B6AD5"/>
    <w:rsid w:val="00936685"/>
    <w:rsid w:val="00965544"/>
    <w:rsid w:val="00A11FCA"/>
    <w:rsid w:val="00A24588"/>
    <w:rsid w:val="00A44B7C"/>
    <w:rsid w:val="00B41ECC"/>
    <w:rsid w:val="00B74D3F"/>
    <w:rsid w:val="00B90BC0"/>
    <w:rsid w:val="00BA1C9C"/>
    <w:rsid w:val="00BB76B1"/>
    <w:rsid w:val="00BF5F53"/>
    <w:rsid w:val="00C76D2D"/>
    <w:rsid w:val="00D2121B"/>
    <w:rsid w:val="00D31DE0"/>
    <w:rsid w:val="00D3367D"/>
    <w:rsid w:val="00D51921"/>
    <w:rsid w:val="00DC0F09"/>
    <w:rsid w:val="00E078A7"/>
    <w:rsid w:val="00E15968"/>
    <w:rsid w:val="00E41B22"/>
    <w:rsid w:val="00E74E1B"/>
    <w:rsid w:val="00E7593F"/>
    <w:rsid w:val="00EE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2E730-8449-4848-970C-F8500C10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4</cp:revision>
  <dcterms:created xsi:type="dcterms:W3CDTF">2014-07-31T10:59:00Z</dcterms:created>
  <dcterms:modified xsi:type="dcterms:W3CDTF">2014-07-31T12:00:00Z</dcterms:modified>
</cp:coreProperties>
</file>