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left"/>
        <w:rPr>
          <w:rFonts w:ascii="Times New Roman" w:hAnsi="Times New Roman"/>
        </w:rPr>
      </w:pPr>
      <w:r>
        <w:rPr>
          <w:rFonts w:ascii="Times New Roman" w:hAnsi="Times New Roman"/>
        </w:rPr>
        <w:t>30.  Новая земля</w:t>
      </w:r>
    </w:p>
    <w:p>
      <w:pPr>
        <w:pStyle w:val="Style13"/>
        <w:bidi w:val="0"/>
        <w:jc w:val="left"/>
        <w:rPr>
          <w:rFonts w:ascii="Times New Roman" w:hAnsi="Times New Roman"/>
          <w:sz w:val="24"/>
          <w:szCs w:val="24"/>
        </w:rPr>
      </w:pPr>
      <w:r>
        <w:rPr>
          <w:rFonts w:ascii="Times New Roman" w:hAnsi="Times New Roman"/>
          <w:sz w:val="24"/>
          <w:szCs w:val="24"/>
        </w:rPr>
        <w:t>В одном из современных художественных фильмов показано общество, которое решило избавиться от преступников, осужденных на пожизненное заключение. Им предоставили шанс начать новую жизнь на безлюдном северном острове, который должен стать для них новым домом.</w:t>
      </w:r>
    </w:p>
    <w:p>
      <w:pPr>
        <w:pStyle w:val="Style13"/>
        <w:bidi w:val="0"/>
        <w:jc w:val="left"/>
        <w:rPr>
          <w:rFonts w:ascii="Times New Roman" w:hAnsi="Times New Roman"/>
          <w:sz w:val="24"/>
          <w:szCs w:val="24"/>
        </w:rPr>
      </w:pPr>
      <w:r>
        <w:rPr>
          <w:rFonts w:ascii="Times New Roman" w:hAnsi="Times New Roman"/>
          <w:sz w:val="24"/>
          <w:szCs w:val="24"/>
        </w:rPr>
        <w:t>В качестве эксперимента несколько сот преступников доставили из тюрьмы на остров и предоставили полную свободу. На острове были приготовлены запасы пищи, одежды и строительных материалов для обустройства жизненного пространства. Новым обитателям необходимо было самим выстроить систему взаимоотношений и построить новое общество.</w:t>
      </w:r>
    </w:p>
    <w:p>
      <w:pPr>
        <w:pStyle w:val="Style13"/>
        <w:bidi w:val="0"/>
        <w:jc w:val="left"/>
        <w:rPr>
          <w:rFonts w:ascii="Times New Roman" w:hAnsi="Times New Roman"/>
          <w:sz w:val="24"/>
          <w:szCs w:val="24"/>
        </w:rPr>
      </w:pPr>
      <w:r>
        <w:rPr>
          <w:rFonts w:ascii="Times New Roman" w:hAnsi="Times New Roman"/>
          <w:sz w:val="24"/>
          <w:szCs w:val="24"/>
        </w:rPr>
        <w:t>Однако этот эксперимент завершился трагично. Вместо того чтобы объединить усилия в построении новой жизни, бывшие заключенные с первых минут начали враждовать и убивать друг друга. Они освободились из тюрьмы, но не обрели свободу от ненависти, злобы и зависти. В конце концов практически все они погибли на острове.</w:t>
      </w:r>
    </w:p>
    <w:p>
      <w:pPr>
        <w:pStyle w:val="Style13"/>
        <w:bidi w:val="0"/>
        <w:jc w:val="left"/>
        <w:rPr>
          <w:rFonts w:ascii="Times New Roman" w:hAnsi="Times New Roman"/>
          <w:sz w:val="24"/>
          <w:szCs w:val="24"/>
        </w:rPr>
      </w:pPr>
      <w:r>
        <w:rPr>
          <w:rFonts w:ascii="Times New Roman" w:hAnsi="Times New Roman"/>
          <w:sz w:val="24"/>
          <w:szCs w:val="24"/>
        </w:rPr>
        <w:t>Библия предлагает нам совершенно другую перспективу. Бог обещает дать людям новый совершенный мир. Этот мир будет подобен раю, который человек потерял в результате грехопадения.</w:t>
      </w:r>
    </w:p>
    <w:p>
      <w:pPr>
        <w:pStyle w:val="Style13"/>
        <w:bidi w:val="0"/>
        <w:jc w:val="left"/>
        <w:rPr>
          <w:rFonts w:ascii="Times New Roman" w:hAnsi="Times New Roman"/>
          <w:sz w:val="24"/>
          <w:szCs w:val="24"/>
        </w:rPr>
      </w:pPr>
      <w:r>
        <w:rPr>
          <w:rFonts w:ascii="Times New Roman" w:hAnsi="Times New Roman"/>
          <w:sz w:val="24"/>
          <w:szCs w:val="24"/>
        </w:rPr>
        <w:t>Изначальный рай лаконично описан в Библии: «И увидел Бог все, что Он создал, и вот, хорошо весьма» (Бытие 1:31). Подобно Эдему, новая земля будет свободна от горя, злобы и греха. Жизнь на обновленной планете будет гармоничной и совершенной.</w:t>
      </w:r>
    </w:p>
    <w:p>
      <w:pPr>
        <w:pStyle w:val="Style13"/>
        <w:bidi w:val="0"/>
        <w:jc w:val="left"/>
        <w:rPr>
          <w:rFonts w:ascii="Times New Roman" w:hAnsi="Times New Roman"/>
          <w:sz w:val="24"/>
          <w:szCs w:val="24"/>
        </w:rPr>
      </w:pPr>
      <w:r>
        <w:rPr>
          <w:rFonts w:ascii="Times New Roman" w:hAnsi="Times New Roman"/>
          <w:sz w:val="24"/>
          <w:szCs w:val="24"/>
        </w:rPr>
        <w:t>В этом уроке мы изучим библейские пророчества о новой земле и окончательной победе добра над злом.</w:t>
      </w:r>
    </w:p>
    <w:p>
      <w:pPr>
        <w:pStyle w:val="3"/>
        <w:bidi w:val="0"/>
        <w:jc w:val="left"/>
        <w:rPr>
          <w:rFonts w:ascii="Times New Roman" w:hAnsi="Times New Roman"/>
        </w:rPr>
      </w:pPr>
      <w:r>
        <w:rPr>
          <w:rFonts w:ascii="Times New Roman" w:hAnsi="Times New Roman"/>
        </w:rPr>
        <w:t>БИБЛИЯ ГОВОРИТ</w:t>
      </w:r>
    </w:p>
    <w:p>
      <w:pPr>
        <w:pStyle w:val="Style13"/>
        <w:bidi w:val="0"/>
        <w:jc w:val="left"/>
        <w:rPr>
          <w:rFonts w:ascii="Times New Roman" w:hAnsi="Times New Roman"/>
          <w:sz w:val="24"/>
          <w:szCs w:val="24"/>
        </w:rPr>
      </w:pPr>
      <w:r>
        <w:rPr>
          <w:rFonts w:ascii="Times New Roman" w:hAnsi="Times New Roman"/>
          <w:sz w:val="24"/>
          <w:szCs w:val="24"/>
        </w:rPr>
        <w:t>1.</w:t>
        <w:tab/>
        <w:t>Что произошло с землей в результате грехопадения первой пары — Адама и Евы? Бытие 3:17 (В. З., с. 3).</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tab/>
      </w:r>
    </w:p>
    <w:p>
      <w:pPr>
        <w:pStyle w:val="Style13"/>
        <w:bidi w:val="0"/>
        <w:jc w:val="left"/>
        <w:rPr>
          <w:rFonts w:ascii="Times New Roman" w:hAnsi="Times New Roman"/>
          <w:sz w:val="24"/>
          <w:szCs w:val="24"/>
        </w:rPr>
      </w:pPr>
      <w:r>
        <w:rPr>
          <w:rFonts w:ascii="Times New Roman" w:hAnsi="Times New Roman"/>
          <w:sz w:val="24"/>
          <w:szCs w:val="24"/>
        </w:rPr>
        <w:t>2.</w:t>
        <w:tab/>
        <w:t>Каким было состояние земли накануне потопа? Бытие 6:11 (В. З., с. 6).</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tab/>
      </w:r>
    </w:p>
    <w:p>
      <w:pPr>
        <w:pStyle w:val="Style13"/>
        <w:bidi w:val="0"/>
        <w:jc w:val="left"/>
        <w:rPr>
          <w:rFonts w:ascii="Times New Roman" w:hAnsi="Times New Roman"/>
          <w:sz w:val="24"/>
          <w:szCs w:val="24"/>
        </w:rPr>
      </w:pPr>
      <w:r>
        <w:rPr>
          <w:rFonts w:ascii="Times New Roman" w:hAnsi="Times New Roman"/>
          <w:sz w:val="24"/>
          <w:szCs w:val="24"/>
        </w:rPr>
        <w:t>3.</w:t>
        <w:tab/>
        <w:t>Что увидел пророк Иоанн в видении, относящемся к концу великой борьбы? Откровение 21:1 (1-я часть) (Н. З., с. 291).</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tab/>
      </w:r>
    </w:p>
    <w:p>
      <w:pPr>
        <w:pStyle w:val="Style13"/>
        <w:bidi w:val="0"/>
        <w:jc w:val="left"/>
        <w:rPr>
          <w:rFonts w:ascii="Times New Roman" w:hAnsi="Times New Roman"/>
          <w:sz w:val="24"/>
          <w:szCs w:val="24"/>
        </w:rPr>
      </w:pPr>
      <w:r>
        <w:rPr>
          <w:rFonts w:ascii="Times New Roman" w:hAnsi="Times New Roman"/>
          <w:sz w:val="24"/>
          <w:szCs w:val="24"/>
        </w:rPr>
        <w:t xml:space="preserve">4. </w:t>
        <w:tab/>
        <w:t>Что произойдет с прежней землей и всем злом, которое ее наполняет? 2 Петра 3:10 (Н. З., с. 179).</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tab/>
      </w:r>
    </w:p>
    <w:p>
      <w:pPr>
        <w:pStyle w:val="Style13"/>
        <w:bidi w:val="0"/>
        <w:jc w:val="left"/>
        <w:rPr>
          <w:rFonts w:ascii="Times New Roman" w:hAnsi="Times New Roman"/>
          <w:sz w:val="24"/>
          <w:szCs w:val="24"/>
        </w:rPr>
      </w:pPr>
      <w:r>
        <w:rPr>
          <w:rFonts w:ascii="Times New Roman" w:hAnsi="Times New Roman"/>
          <w:sz w:val="24"/>
          <w:szCs w:val="24"/>
        </w:rPr>
        <w:t xml:space="preserve">5. </w:t>
        <w:tab/>
        <w:t>Чего не будет на новой земле? Откровение 21:4 (Н. З., с. 291).</w:t>
      </w:r>
    </w:p>
    <w:p>
      <w:pPr>
        <w:pStyle w:val="Style13"/>
        <w:bidi w:val="0"/>
        <w:jc w:val="left"/>
        <w:rPr>
          <w:rFonts w:ascii="Times New Roman" w:hAnsi="Times New Roman"/>
          <w:sz w:val="24"/>
          <w:szCs w:val="24"/>
        </w:rPr>
      </w:pPr>
      <w:r>
        <w:rPr>
          <w:rFonts w:ascii="Times New Roman" w:hAnsi="Times New Roman"/>
          <w:sz w:val="24"/>
          <w:szCs w:val="24"/>
        </w:rPr>
        <w:t>Библия говорит:</w:t>
      </w:r>
    </w:p>
    <w:p>
      <w:pPr>
        <w:pStyle w:val="Style13"/>
        <w:bidi w:val="0"/>
        <w:jc w:val="left"/>
        <w:rPr>
          <w:rFonts w:ascii="Times New Roman" w:hAnsi="Times New Roman"/>
          <w:sz w:val="24"/>
          <w:szCs w:val="24"/>
        </w:rPr>
      </w:pPr>
      <w:r>
        <w:rPr>
          <w:rFonts w:ascii="Times New Roman" w:hAnsi="Times New Roman"/>
          <w:sz w:val="24"/>
          <w:szCs w:val="24"/>
        </w:rPr>
        <w:t>«И отрет Бог ____________________,</w:t>
      </w:r>
    </w:p>
    <w:p>
      <w:pPr>
        <w:pStyle w:val="Style13"/>
        <w:bidi w:val="0"/>
        <w:jc w:val="left"/>
        <w:rPr>
          <w:rFonts w:ascii="Times New Roman" w:hAnsi="Times New Roman"/>
          <w:sz w:val="24"/>
          <w:szCs w:val="24"/>
        </w:rPr>
      </w:pPr>
      <w:r>
        <w:rPr>
          <w:rFonts w:ascii="Times New Roman" w:hAnsi="Times New Roman"/>
          <w:sz w:val="24"/>
          <w:szCs w:val="24"/>
        </w:rPr>
        <w:t>и _____________ не будет уже;</w:t>
      </w:r>
    </w:p>
    <w:p>
      <w:pPr>
        <w:pStyle w:val="Style13"/>
        <w:bidi w:val="0"/>
        <w:jc w:val="left"/>
        <w:rPr>
          <w:rFonts w:ascii="Times New Roman" w:hAnsi="Times New Roman"/>
          <w:sz w:val="24"/>
          <w:szCs w:val="24"/>
        </w:rPr>
      </w:pPr>
      <w:r>
        <w:rPr>
          <w:rFonts w:ascii="Times New Roman" w:hAnsi="Times New Roman"/>
          <w:sz w:val="24"/>
          <w:szCs w:val="24"/>
        </w:rPr>
        <w:t>ни ________________,</w:t>
      </w:r>
    </w:p>
    <w:p>
      <w:pPr>
        <w:pStyle w:val="Style13"/>
        <w:bidi w:val="0"/>
        <w:jc w:val="left"/>
        <w:rPr>
          <w:rFonts w:ascii="Times New Roman" w:hAnsi="Times New Roman"/>
          <w:sz w:val="24"/>
          <w:szCs w:val="24"/>
        </w:rPr>
      </w:pPr>
      <w:r>
        <w:rPr>
          <w:rFonts w:ascii="Times New Roman" w:hAnsi="Times New Roman"/>
          <w:sz w:val="24"/>
          <w:szCs w:val="24"/>
        </w:rPr>
        <w:t>ни _________________,</w:t>
      </w:r>
    </w:p>
    <w:p>
      <w:pPr>
        <w:pStyle w:val="Style13"/>
        <w:bidi w:val="0"/>
        <w:jc w:val="left"/>
        <w:rPr>
          <w:rFonts w:ascii="Times New Roman" w:hAnsi="Times New Roman"/>
          <w:sz w:val="24"/>
          <w:szCs w:val="24"/>
        </w:rPr>
      </w:pPr>
      <w:r>
        <w:rPr>
          <w:rFonts w:ascii="Times New Roman" w:hAnsi="Times New Roman"/>
          <w:sz w:val="24"/>
          <w:szCs w:val="24"/>
        </w:rPr>
        <w:t>ни _________________ уже не будет».</w:t>
      </w:r>
    </w:p>
    <w:p>
      <w:pPr>
        <w:pStyle w:val="Style13"/>
        <w:bidi w:val="0"/>
        <w:jc w:val="left"/>
        <w:rPr>
          <w:rFonts w:ascii="Times New Roman" w:hAnsi="Times New Roman"/>
          <w:sz w:val="24"/>
          <w:szCs w:val="24"/>
        </w:rPr>
      </w:pPr>
      <w:r>
        <w:rPr>
          <w:rFonts w:ascii="Times New Roman" w:hAnsi="Times New Roman"/>
          <w:sz w:val="24"/>
          <w:szCs w:val="24"/>
        </w:rPr>
        <w:t xml:space="preserve">6. </w:t>
        <w:tab/>
        <w:t>Какой город станет символической столицей новой земли? Откровение 21:10 (Н. З., с. 291).</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tab/>
      </w:r>
    </w:p>
    <w:p>
      <w:pPr>
        <w:pStyle w:val="Style13"/>
        <w:bidi w:val="0"/>
        <w:jc w:val="left"/>
        <w:rPr>
          <w:rFonts w:ascii="Times New Roman" w:hAnsi="Times New Roman"/>
          <w:sz w:val="24"/>
          <w:szCs w:val="24"/>
        </w:rPr>
      </w:pPr>
      <w:r>
        <w:rPr>
          <w:rFonts w:ascii="Times New Roman" w:hAnsi="Times New Roman"/>
          <w:sz w:val="24"/>
          <w:szCs w:val="24"/>
        </w:rPr>
        <w:t xml:space="preserve">7. </w:t>
        <w:tab/>
        <w:t>Из чего сделаны ворота и улицы Нового Иерусалима? Откровение 21:21 (Н. З., с. 291).</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tab/>
        <w:tab/>
      </w:r>
    </w:p>
    <w:p>
      <w:pPr>
        <w:pStyle w:val="Style13"/>
        <w:bidi w:val="0"/>
        <w:jc w:val="left"/>
        <w:rPr>
          <w:rFonts w:ascii="Times New Roman" w:hAnsi="Times New Roman"/>
          <w:sz w:val="24"/>
          <w:szCs w:val="24"/>
        </w:rPr>
      </w:pPr>
      <w:r>
        <w:rPr>
          <w:rFonts w:ascii="Times New Roman" w:hAnsi="Times New Roman"/>
          <w:sz w:val="24"/>
          <w:szCs w:val="24"/>
        </w:rPr>
        <w:t xml:space="preserve">8. </w:t>
        <w:tab/>
        <w:t>Как будут взаимодействовать друг с другом животные на новой земле? Исаии 11:6 (В. З., с. 689).</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tab/>
        <w:tab/>
      </w:r>
    </w:p>
    <w:p>
      <w:pPr>
        <w:pStyle w:val="Style13"/>
        <w:bidi w:val="0"/>
        <w:jc w:val="left"/>
        <w:rPr>
          <w:rFonts w:ascii="Times New Roman" w:hAnsi="Times New Roman"/>
          <w:sz w:val="24"/>
          <w:szCs w:val="24"/>
        </w:rPr>
      </w:pPr>
      <w:r>
        <w:rPr>
          <w:rFonts w:ascii="Times New Roman" w:hAnsi="Times New Roman"/>
          <w:sz w:val="24"/>
          <w:szCs w:val="24"/>
        </w:rPr>
        <w:t xml:space="preserve">9. </w:t>
        <w:tab/>
        <w:t>Что обитает на новой земле и новом небе? 2 Петра 3:13 (Н. З., с. 179).</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tab/>
        <w:tab/>
      </w:r>
    </w:p>
    <w:p>
      <w:pPr>
        <w:pStyle w:val="Style13"/>
        <w:bidi w:val="0"/>
        <w:jc w:val="left"/>
        <w:rPr>
          <w:rFonts w:ascii="Times New Roman" w:hAnsi="Times New Roman"/>
          <w:sz w:val="24"/>
          <w:szCs w:val="24"/>
        </w:rPr>
      </w:pPr>
      <w:r>
        <w:rPr>
          <w:rFonts w:ascii="Times New Roman" w:hAnsi="Times New Roman"/>
          <w:sz w:val="24"/>
          <w:szCs w:val="24"/>
        </w:rPr>
        <w:t>10.</w:t>
        <w:tab/>
        <w:t>Как апостол Павел описывает новую землю? 1 Коринфянам 2:9 (Н. З., с. 205).</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11.</w:t>
        <w:tab/>
        <w:t>Какой будет окончательная участь всех нераскаявшихся грешников? Откровение 20:15 (Н. З., с. 290).</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12.</w:t>
        <w:tab/>
        <w:t>Какие люди наследуют новую землю? Матфея 5:5 (Н. З., с. 4).</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tab/>
        <w:tab/>
      </w:r>
    </w:p>
    <w:p>
      <w:pPr>
        <w:pStyle w:val="Style13"/>
        <w:bidi w:val="0"/>
        <w:jc w:val="left"/>
        <w:rPr>
          <w:rFonts w:ascii="Times New Roman" w:hAnsi="Times New Roman"/>
          <w:sz w:val="24"/>
          <w:szCs w:val="24"/>
        </w:rPr>
      </w:pPr>
      <w:r>
        <w:rPr>
          <w:rFonts w:ascii="Times New Roman" w:hAnsi="Times New Roman"/>
          <w:sz w:val="24"/>
          <w:szCs w:val="24"/>
        </w:rPr>
        <w:t>13.</w:t>
        <w:tab/>
        <w:t>Какое замечательное обещание оставил Иисус всем Своим верным последователям? Иоанна 14:3 (Н. З., с. 120).</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Бог есть любовь! Эта величайшая библейская фраза — не просто красивое выражение и комплимент в адрес Бога. Творец Вселенной показал Свою любовь к людям на деле. Он не оставил людей в беде, когда человечество погрузилось в пучину греха. Бог явил Свою любовь, когда Иисус Христос пришел на землю в человеческой плоти, прожил самоотверженную жизнь и умер за нас на кресте. Более того, Бог приготовил для каждого человека новую землю, где не будет греха, болезни и смерти.</w:t>
      </w:r>
    </w:p>
    <w:p>
      <w:pPr>
        <w:pStyle w:val="Style13"/>
        <w:bidi w:val="0"/>
        <w:jc w:val="left"/>
        <w:rPr>
          <w:rFonts w:ascii="Times New Roman" w:hAnsi="Times New Roman"/>
          <w:sz w:val="24"/>
          <w:szCs w:val="24"/>
        </w:rPr>
      </w:pPr>
      <w:r>
        <w:rPr>
          <w:rFonts w:ascii="Times New Roman" w:hAnsi="Times New Roman"/>
          <w:sz w:val="24"/>
          <w:szCs w:val="24"/>
        </w:rPr>
        <w:t>Вот как описано завершение Божьего плана спасения людей в замечательной книге Эллен Уайт «Великая борьба»: «Великая борьба окончена. Греха и грешников больше нет. Вся Вселенная чиста. В бесчисленных творениях бьется один пульс согласия и радости. Во все концы безбрежного пространства текут потоки жизни, света и радости от Того, Кто сотворил все. От мельчайшего атома до величайшей галактики — все одушевленное и неодушевленное в своей неомраченной красоте и совершенной радости провозглашает: „Бог есть любовь“».</w:t>
      </w:r>
    </w:p>
    <w:p>
      <w:pPr>
        <w:pStyle w:val="Style13"/>
        <w:bidi w:val="0"/>
        <w:jc w:val="left"/>
        <w:rPr>
          <w:rFonts w:ascii="Times New Roman" w:hAnsi="Times New Roman"/>
          <w:sz w:val="24"/>
          <w:szCs w:val="24"/>
        </w:rPr>
      </w:pPr>
      <w:r>
        <w:rPr>
          <w:rFonts w:ascii="Times New Roman" w:hAnsi="Times New Roman"/>
          <w:sz w:val="24"/>
          <w:szCs w:val="24"/>
        </w:rPr>
        <w:t>Сегодня мы еще живем во время великой борьбы. Только победители наследуют новую землю.</w:t>
      </w:r>
    </w:p>
    <w:p>
      <w:pPr>
        <w:pStyle w:val="Style13"/>
        <w:bidi w:val="0"/>
        <w:jc w:val="left"/>
        <w:rPr>
          <w:rFonts w:ascii="Times New Roman" w:hAnsi="Times New Roman"/>
          <w:sz w:val="24"/>
          <w:szCs w:val="24"/>
        </w:rPr>
      </w:pPr>
      <w:r>
        <w:rPr>
          <w:rFonts w:ascii="Times New Roman" w:hAnsi="Times New Roman"/>
          <w:sz w:val="24"/>
          <w:szCs w:val="24"/>
        </w:rPr>
        <w:t>Дорогой друг! Чтобы выйти победителем из этой битвы, открой свое сердце Иисусу, заключи с Ним завет через крещение и живи по учению Библии. Прими это решение сейчас, чтобы вечно и счастливо жить на новой земле.</w:t>
      </w:r>
    </w:p>
    <w:p>
      <w:pPr>
        <w:pStyle w:val="Style13"/>
        <w:bidi w:val="0"/>
        <w:jc w:val="left"/>
        <w:rPr>
          <w:rStyle w:val="Bold"/>
          <w:rFonts w:ascii="Times New Roman" w:hAnsi="Times New Roman"/>
          <w:sz w:val="24"/>
          <w:szCs w:val="24"/>
        </w:rPr>
      </w:pPr>
      <w:r>
        <w:rPr/>
      </w:r>
    </w:p>
    <w:p>
      <w:pPr>
        <w:pStyle w:val="Style13"/>
        <w:bidi w:val="0"/>
        <w:jc w:val="left"/>
        <w:rPr/>
      </w:pPr>
      <w:r>
        <w:rPr>
          <w:rStyle w:val="Bold"/>
          <w:rFonts w:ascii="Times New Roman" w:hAnsi="Times New Roman"/>
          <w:sz w:val="24"/>
          <w:szCs w:val="24"/>
        </w:rPr>
        <w:t>Я желаю приготовиться к жизни на новой земле. ___</w:t>
      </w:r>
    </w:p>
    <w:p>
      <w:pPr>
        <w:pStyle w:val="Style13"/>
        <w:bidi w:val="0"/>
        <w:jc w:val="left"/>
        <w:rPr>
          <w:rFonts w:ascii="Times New Roman" w:hAnsi="Times New Roman"/>
          <w:sz w:val="24"/>
          <w:szCs w:val="24"/>
        </w:rPr>
      </w:pPr>
      <w:r>
        <w:rPr>
          <w:rFonts w:ascii="Times New Roman" w:hAnsi="Times New Roman"/>
          <w:sz w:val="24"/>
          <w:szCs w:val="24"/>
        </w:rPr>
      </w:r>
    </w:p>
    <w:p>
      <w:pPr>
        <w:pStyle w:val="Style13"/>
        <w:bidi w:val="0"/>
        <w:jc w:val="left"/>
        <w:rPr>
          <w:rFonts w:ascii="Times New Roman" w:hAnsi="Times New Roman"/>
          <w:sz w:val="24"/>
          <w:szCs w:val="24"/>
        </w:rPr>
      </w:pPr>
      <w:r>
        <w:rPr>
          <w:rFonts w:ascii="Times New Roman" w:hAnsi="Times New Roman"/>
          <w:sz w:val="24"/>
          <w:szCs w:val="24"/>
        </w:rPr>
        <w:t>Ф. И. О. __________________________________________________</w:t>
      </w:r>
    </w:p>
    <w:p>
      <w:pPr>
        <w:pStyle w:val="Style13"/>
        <w:bidi w:val="0"/>
        <w:jc w:val="left"/>
        <w:rPr>
          <w:rFonts w:ascii="Times New Roman" w:hAnsi="Times New Roman"/>
          <w:sz w:val="24"/>
          <w:szCs w:val="24"/>
        </w:rPr>
      </w:pPr>
      <w:r>
        <w:rPr>
          <w:rFonts w:ascii="Times New Roman" w:hAnsi="Times New Roman"/>
          <w:sz w:val="24"/>
          <w:szCs w:val="24"/>
        </w:rPr>
      </w:r>
    </w:p>
    <w:p>
      <w:pPr>
        <w:pStyle w:val="Style13"/>
        <w:bidi w:val="0"/>
        <w:spacing w:before="0" w:after="140"/>
        <w:jc w:val="left"/>
        <w:rPr>
          <w:rFonts w:ascii="Times New Roman" w:hAnsi="Times New Roman"/>
          <w:sz w:val="24"/>
          <w:szCs w:val="24"/>
        </w:rPr>
      </w:pPr>
      <w:r>
        <w:rPr>
          <w:rFonts w:ascii="Times New Roman" w:hAnsi="Times New Roman"/>
          <w:sz w:val="24"/>
          <w:szCs w:val="24"/>
        </w:rPr>
        <w:t>Контактные данные ________________________________________</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numPr>
        <w:ilvl w:val="0"/>
        <w:numId w:val="1"/>
      </w:numPr>
      <w:spacing w:before="240" w:after="120"/>
      <w:outlineLvl w:val="0"/>
    </w:pPr>
    <w:rPr>
      <w:b/>
      <w:bCs/>
      <w:sz w:val="36"/>
      <w:szCs w:val="36"/>
    </w:rPr>
  </w:style>
  <w:style w:type="paragraph" w:styleId="3">
    <w:name w:val="Heading 3"/>
    <w:basedOn w:val="Style12"/>
    <w:next w:val="Style13"/>
    <w:qFormat/>
    <w:pPr>
      <w:numPr>
        <w:ilvl w:val="2"/>
        <w:numId w:val="1"/>
      </w:numPr>
      <w:spacing w:before="140" w:after="120"/>
      <w:outlineLvl w:val="2"/>
    </w:pPr>
    <w:rPr>
      <w:b/>
      <w:bCs/>
      <w:sz w:val="28"/>
      <w:szCs w:val="28"/>
    </w:rPr>
  </w:style>
  <w:style w:type="character" w:styleId="Bold">
    <w:name w:val="Bold"/>
    <w:qFormat/>
    <w:rPr>
      <w:b/>
      <w:i w:val="false"/>
      <w:sz w:val="19"/>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LibreOffice/7.1.7.2$Windows_X86_64 LibreOffice_project/c6a4e3954236145e2acb0b65f68614365aeee33f</Application>
  <AppVersion>15.0000</AppVersion>
  <Pages>3</Pages>
  <Words>662</Words>
  <Characters>3761</Characters>
  <CharactersWithSpaces>4424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2025-10-09T08:55:28Z</dcterms:created>
  <dc:creator/>
  <dc:description/>
  <dc:language>ru-RU</dc:language>
  <cp:lastModifiedBy/>
  <dcterms:modified xsi:type="dcterms:W3CDTF">2025-10-09T09:01:31Z</dcterms:modified>
  <cp:revision>15</cp:revision>
  <dc:subject/>
  <dc:title/>
</cp:coreProperties>
</file>