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4" w:rsidRPr="000F2DC8" w:rsidRDefault="000F2DC8" w:rsidP="003515C2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0F2DC8">
        <w:rPr>
          <w:rFonts w:ascii="Arial Narrow" w:hAnsi="Arial Narrow"/>
          <w:b/>
          <w:sz w:val="24"/>
          <w:szCs w:val="24"/>
        </w:rPr>
        <w:t>ПОЧЕМУ ЛЮДИ УХОДЯТ ИЗ ЦЕРКВИ</w:t>
      </w:r>
      <w:r>
        <w:rPr>
          <w:rFonts w:ascii="Arial Narrow" w:hAnsi="Arial Narrow"/>
          <w:b/>
          <w:sz w:val="24"/>
          <w:szCs w:val="24"/>
        </w:rPr>
        <w:t>?</w:t>
      </w:r>
    </w:p>
    <w:p w:rsidR="00EB1174" w:rsidRPr="000F2DC8" w:rsidRDefault="000F2DC8" w:rsidP="00734571">
      <w:pPr>
        <w:pStyle w:val="a3"/>
        <w:jc w:val="center"/>
        <w:rPr>
          <w:rFonts w:ascii="Arial Narrow" w:hAnsi="Arial Narrow"/>
          <w:sz w:val="24"/>
          <w:szCs w:val="24"/>
        </w:rPr>
      </w:pPr>
      <w:r w:rsidRPr="000F2DC8">
        <w:rPr>
          <w:rFonts w:ascii="Arial Narrow" w:hAnsi="Arial Narrow"/>
          <w:sz w:val="24"/>
          <w:szCs w:val="24"/>
        </w:rPr>
        <w:t>Работа с людьми, оставившими церковь</w:t>
      </w:r>
    </w:p>
    <w:p w:rsidR="003C29FF" w:rsidRPr="000F2DC8" w:rsidRDefault="003C29FF" w:rsidP="003515C2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3C29FF" w:rsidRPr="000F2DC8" w:rsidRDefault="003C29FF" w:rsidP="000D5511">
      <w:pPr>
        <w:pStyle w:val="a3"/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0F2DC8">
        <w:rPr>
          <w:rFonts w:ascii="Arial Narrow" w:hAnsi="Arial Narrow"/>
          <w:b/>
          <w:sz w:val="24"/>
          <w:szCs w:val="24"/>
        </w:rPr>
        <w:t xml:space="preserve">Часть </w:t>
      </w:r>
      <w:r w:rsidRPr="000F2DC8">
        <w:rPr>
          <w:rFonts w:ascii="Arial Narrow" w:hAnsi="Arial Narrow"/>
          <w:b/>
          <w:sz w:val="24"/>
          <w:szCs w:val="24"/>
          <w:lang w:val="en-US"/>
        </w:rPr>
        <w:t>I</w:t>
      </w:r>
    </w:p>
    <w:p w:rsidR="0011108F" w:rsidRPr="000F2DC8" w:rsidRDefault="0011108F" w:rsidP="003515C2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b/>
          <w:smallCaps/>
          <w:sz w:val="24"/>
          <w:szCs w:val="24"/>
        </w:rPr>
      </w:pPr>
      <w:r w:rsidRPr="000F2DC8">
        <w:rPr>
          <w:rFonts w:ascii="Arial Narrow" w:hAnsi="Arial Narrow"/>
          <w:b/>
          <w:smallCaps/>
          <w:sz w:val="24"/>
          <w:szCs w:val="24"/>
        </w:rPr>
        <w:t>С чего начать?</w:t>
      </w:r>
    </w:p>
    <w:p w:rsidR="00480809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2DC8">
        <w:rPr>
          <w:rFonts w:ascii="Arial Narrow" w:hAnsi="Arial Narrow"/>
          <w:sz w:val="24"/>
          <w:szCs w:val="24"/>
        </w:rPr>
        <w:t>Прежде чем начать работать с людьми, оставившими церковь, нужно как следует разобраться в причинах. Спросите себя: «Почему человек перестал посещать богослужения? Что побудило его уйти из церкви? Из-за чего он охладел в вере?»</w:t>
      </w:r>
    </w:p>
    <w:p w:rsidR="000F2DC8" w:rsidRDefault="000F2DC8" w:rsidP="000F2DC8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2DC8">
        <w:rPr>
          <w:rFonts w:ascii="Arial Narrow" w:hAnsi="Arial Narrow"/>
          <w:sz w:val="24"/>
          <w:szCs w:val="24"/>
        </w:rPr>
        <w:t>Может люди уходят из церкви, потому что все дело в них самих? В их сомнениях, обидах, проблемах?</w:t>
      </w:r>
    </w:p>
    <w:p w:rsidR="000F2DC8" w:rsidRPr="000F2DC8" w:rsidRDefault="000F2DC8" w:rsidP="000F2DC8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2DC8">
        <w:rPr>
          <w:rFonts w:ascii="Arial Narrow" w:hAnsi="Arial Narrow"/>
          <w:sz w:val="24"/>
          <w:szCs w:val="24"/>
        </w:rPr>
        <w:t>А может все дело в самой церкви? В формальных богослужениях, в не здоровой атмосфере?</w:t>
      </w: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b/>
          <w:smallCaps/>
          <w:sz w:val="24"/>
          <w:szCs w:val="24"/>
        </w:rPr>
      </w:pPr>
      <w:r w:rsidRPr="000F2DC8">
        <w:rPr>
          <w:rFonts w:ascii="Arial Narrow" w:hAnsi="Arial Narrow"/>
          <w:b/>
          <w:smallCaps/>
          <w:sz w:val="24"/>
          <w:szCs w:val="24"/>
        </w:rPr>
        <w:t>Возможные причины</w:t>
      </w: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B54FE">
        <w:rPr>
          <w:rFonts w:ascii="Arial Narrow" w:hAnsi="Arial Narrow"/>
          <w:b/>
          <w:sz w:val="24"/>
          <w:szCs w:val="24"/>
        </w:rPr>
        <w:t>Рене Санд</w:t>
      </w:r>
      <w:r w:rsidRPr="000F2DC8">
        <w:rPr>
          <w:rFonts w:ascii="Arial Narrow" w:hAnsi="Arial Narrow"/>
          <w:sz w:val="24"/>
          <w:szCs w:val="24"/>
        </w:rPr>
        <w:t xml:space="preserve"> считает, что </w:t>
      </w:r>
      <w:r w:rsidRPr="000F2DC8">
        <w:rPr>
          <w:rFonts w:ascii="Arial Narrow" w:hAnsi="Arial Narrow"/>
          <w:i/>
          <w:sz w:val="24"/>
          <w:szCs w:val="24"/>
        </w:rPr>
        <w:t>«отступничество – это скорее социологическая, чем теологическая проблема. Только 2% из тех, кто уходит из Церкви, больше не верят в ее учение. Остальные 98% уходят потому, что у них возникают осложнения в области личностных взаимоотношений…»</w:t>
      </w:r>
      <w:r w:rsidRPr="000F2DC8">
        <w:rPr>
          <w:rFonts w:ascii="Arial Narrow" w:hAnsi="Arial Narrow"/>
          <w:sz w:val="24"/>
          <w:szCs w:val="24"/>
        </w:rPr>
        <w:t>.</w:t>
      </w: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2DC8">
        <w:rPr>
          <w:rFonts w:ascii="Arial Narrow" w:hAnsi="Arial Narrow"/>
          <w:sz w:val="24"/>
          <w:szCs w:val="24"/>
        </w:rPr>
        <w:t>Рассмотрим подробно возможные причины ухода людей из церкви:</w:t>
      </w: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F2DC8">
        <w:rPr>
          <w:rFonts w:ascii="Arial Narrow" w:hAnsi="Arial Narrow"/>
          <w:b/>
          <w:sz w:val="24"/>
          <w:szCs w:val="24"/>
        </w:rPr>
        <w:t>Причина 1. Возникший и неразрешенный конфликт с кем-то из верующих.</w:t>
      </w:r>
      <w:r w:rsidRPr="000F2DC8">
        <w:rPr>
          <w:rFonts w:ascii="Arial Narrow" w:hAnsi="Arial Narrow"/>
          <w:sz w:val="24"/>
          <w:szCs w:val="24"/>
        </w:rPr>
        <w:t xml:space="preserve"> </w:t>
      </w:r>
      <w:r w:rsidR="004C5335" w:rsidRPr="000F2DC8">
        <w:rPr>
          <w:rFonts w:ascii="Arial Narrow" w:hAnsi="Arial Narrow"/>
          <w:sz w:val="24"/>
          <w:szCs w:val="24"/>
        </w:rPr>
        <w:t>Разногласия</w:t>
      </w:r>
      <w:r w:rsidR="004C5335">
        <w:rPr>
          <w:rFonts w:ascii="Arial Narrow" w:hAnsi="Arial Narrow"/>
          <w:sz w:val="24"/>
          <w:szCs w:val="24"/>
        </w:rPr>
        <w:t>, ссоры, обиды, непрощение и не</w:t>
      </w:r>
      <w:r w:rsidR="004C5335" w:rsidRPr="000F2DC8">
        <w:rPr>
          <w:rFonts w:ascii="Arial Narrow" w:hAnsi="Arial Narrow"/>
          <w:sz w:val="24"/>
          <w:szCs w:val="24"/>
        </w:rPr>
        <w:t xml:space="preserve">умение наладить здоровые отношения приводят к тому, что человек уходит из церкви, не желая иметь с верующими ничего общего. </w:t>
      </w:r>
      <w:r w:rsidRPr="000F2DC8">
        <w:rPr>
          <w:rFonts w:ascii="Arial Narrow" w:hAnsi="Arial Narrow"/>
          <w:sz w:val="24"/>
          <w:szCs w:val="24"/>
        </w:rPr>
        <w:t>Это довольно таки распространенная причина.</w:t>
      </w: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F2DC8">
        <w:rPr>
          <w:rFonts w:ascii="Arial Narrow" w:hAnsi="Arial Narrow"/>
          <w:b/>
          <w:sz w:val="24"/>
          <w:szCs w:val="24"/>
        </w:rPr>
        <w:t>Причина 2. Нравственное падение и жизнь в грехе.</w:t>
      </w:r>
      <w:r w:rsidRPr="000F2DC8">
        <w:rPr>
          <w:rFonts w:ascii="Arial Narrow" w:hAnsi="Arial Narrow"/>
          <w:sz w:val="24"/>
          <w:szCs w:val="24"/>
        </w:rPr>
        <w:t xml:space="preserve"> Боясь огласки, осуждения и испытывая чувство вины, человек может покинуть братство, считая себя не достойным. Либо морально пасть настолько, что не будет испытывать нужду в Боге.</w:t>
      </w: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B54FE">
        <w:rPr>
          <w:rFonts w:ascii="Arial Narrow" w:hAnsi="Arial Narrow"/>
          <w:b/>
          <w:sz w:val="24"/>
          <w:szCs w:val="24"/>
        </w:rPr>
        <w:t>Причина 3. Сильное влияние и давление со стороны неверующих членов семьи.</w:t>
      </w:r>
      <w:r w:rsidRPr="000F2DC8">
        <w:rPr>
          <w:rFonts w:ascii="Arial Narrow" w:hAnsi="Arial Narrow"/>
          <w:sz w:val="24"/>
          <w:szCs w:val="24"/>
        </w:rPr>
        <w:t xml:space="preserve"> Не выдерживая продолжительного </w:t>
      </w:r>
      <w:r w:rsidR="00BB54FE">
        <w:rPr>
          <w:rFonts w:ascii="Arial Narrow" w:hAnsi="Arial Narrow"/>
          <w:sz w:val="24"/>
          <w:szCs w:val="24"/>
        </w:rPr>
        <w:t xml:space="preserve">сильного давления родственников, </w:t>
      </w:r>
      <w:r w:rsidRPr="000F2DC8">
        <w:rPr>
          <w:rFonts w:ascii="Arial Narrow" w:hAnsi="Arial Narrow"/>
          <w:sz w:val="24"/>
          <w:szCs w:val="24"/>
        </w:rPr>
        <w:t>человек перестает посещать церковь. Также сильное влияние на человека могут оказывать традиции и устои.</w:t>
      </w: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B54FE">
        <w:rPr>
          <w:rFonts w:ascii="Arial Narrow" w:hAnsi="Arial Narrow"/>
          <w:b/>
          <w:sz w:val="24"/>
          <w:szCs w:val="24"/>
        </w:rPr>
        <w:t>Причина 4. Отсутствие близких друзей в общине.</w:t>
      </w:r>
      <w:r>
        <w:rPr>
          <w:rFonts w:ascii="Arial Narrow" w:hAnsi="Arial Narrow"/>
          <w:sz w:val="24"/>
          <w:szCs w:val="24"/>
        </w:rPr>
        <w:t xml:space="preserve"> </w:t>
      </w:r>
      <w:r w:rsidRPr="000F2DC8">
        <w:rPr>
          <w:rFonts w:ascii="Arial Narrow" w:hAnsi="Arial Narrow"/>
          <w:sz w:val="24"/>
          <w:szCs w:val="24"/>
        </w:rPr>
        <w:t>Если человек будет одинок в общине, то со временем он может оставить церковь. Человеку нужен не только Бог, но и заинтересованные в нем люди.</w:t>
      </w: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B54FE">
        <w:rPr>
          <w:rFonts w:ascii="Arial Narrow" w:hAnsi="Arial Narrow"/>
          <w:b/>
          <w:sz w:val="24"/>
          <w:szCs w:val="24"/>
        </w:rPr>
        <w:t>Причина 5. Разочарование и кризис веры.</w:t>
      </w:r>
      <w:r>
        <w:rPr>
          <w:rFonts w:ascii="Arial Narrow" w:hAnsi="Arial Narrow"/>
          <w:sz w:val="24"/>
          <w:szCs w:val="24"/>
        </w:rPr>
        <w:t xml:space="preserve"> </w:t>
      </w:r>
      <w:r w:rsidRPr="000F2DC8">
        <w:rPr>
          <w:rFonts w:ascii="Arial Narrow" w:hAnsi="Arial Narrow"/>
          <w:sz w:val="24"/>
          <w:szCs w:val="24"/>
        </w:rPr>
        <w:t>Разочарование наступает в связи с завышенными ожиданиями и несбывшимися надеждами. В такие минуты человек может разочароваться в Боге, в верующих, в самом себе.</w:t>
      </w: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B54FE">
        <w:rPr>
          <w:rFonts w:ascii="Arial Narrow" w:hAnsi="Arial Narrow"/>
          <w:b/>
          <w:sz w:val="24"/>
          <w:szCs w:val="24"/>
        </w:rPr>
        <w:t>Причина 6. Несогласие с вероучением церкви, ересь и заблуждения.</w:t>
      </w:r>
      <w:r>
        <w:rPr>
          <w:rFonts w:ascii="Arial Narrow" w:hAnsi="Arial Narrow"/>
          <w:sz w:val="24"/>
          <w:szCs w:val="24"/>
        </w:rPr>
        <w:t xml:space="preserve"> </w:t>
      </w:r>
      <w:r w:rsidRPr="000F2DC8">
        <w:rPr>
          <w:rFonts w:ascii="Arial Narrow" w:hAnsi="Arial Narrow"/>
          <w:sz w:val="24"/>
          <w:szCs w:val="24"/>
        </w:rPr>
        <w:t>Сомнения в истинности учения церкви, неспособность различить заблуждения, а также пленение ума ересью могут подтолкнуть верующего человека уйти из церкви.</w:t>
      </w:r>
    </w:p>
    <w:p w:rsid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b/>
          <w:smallCaps/>
          <w:sz w:val="24"/>
          <w:szCs w:val="24"/>
        </w:rPr>
      </w:pPr>
      <w:r w:rsidRPr="000F2DC8">
        <w:rPr>
          <w:rFonts w:ascii="Arial Narrow" w:hAnsi="Arial Narrow"/>
          <w:b/>
          <w:smallCaps/>
          <w:sz w:val="24"/>
          <w:szCs w:val="24"/>
        </w:rPr>
        <w:lastRenderedPageBreak/>
        <w:t>Не новая проблема</w:t>
      </w:r>
    </w:p>
    <w:p w:rsid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2DC8">
        <w:rPr>
          <w:rFonts w:ascii="Arial Narrow" w:hAnsi="Arial Narrow"/>
          <w:sz w:val="24"/>
          <w:szCs w:val="24"/>
        </w:rPr>
        <w:t>То, что люди оставляют церковь, вовсе не современная проблема. Люди во все времена оставляли церковь по разным причинам.</w:t>
      </w:r>
      <w:r>
        <w:rPr>
          <w:rFonts w:ascii="Arial Narrow" w:hAnsi="Arial Narrow"/>
          <w:sz w:val="24"/>
          <w:szCs w:val="24"/>
        </w:rPr>
        <w:t xml:space="preserve"> </w:t>
      </w:r>
      <w:r w:rsidRPr="000F2DC8">
        <w:rPr>
          <w:rFonts w:ascii="Arial Narrow" w:hAnsi="Arial Narrow"/>
          <w:sz w:val="24"/>
          <w:szCs w:val="24"/>
        </w:rPr>
        <w:t>Даже в ранней христианской церкви были случаи, когда люди оставляли общину.</w:t>
      </w: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2DC8" w:rsidRDefault="000F2DC8" w:rsidP="000F2DC8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2DC8">
        <w:rPr>
          <w:rFonts w:ascii="Arial Narrow" w:hAnsi="Arial Narrow"/>
          <w:i/>
          <w:sz w:val="24"/>
          <w:szCs w:val="24"/>
        </w:rPr>
        <w:t>«Не будем оставлять собрания своего, как есть у некоторых обычай…»</w:t>
      </w:r>
      <w:r w:rsidRPr="000F2DC8">
        <w:rPr>
          <w:rFonts w:ascii="Arial Narrow" w:hAnsi="Arial Narrow"/>
          <w:sz w:val="24"/>
          <w:szCs w:val="24"/>
        </w:rPr>
        <w:t xml:space="preserve"> (</w:t>
      </w:r>
      <w:r w:rsidRPr="000F2DC8">
        <w:rPr>
          <w:rFonts w:ascii="Arial Narrow" w:hAnsi="Arial Narrow"/>
          <w:b/>
          <w:sz w:val="24"/>
          <w:szCs w:val="24"/>
        </w:rPr>
        <w:t>Евреям 10:25</w:t>
      </w:r>
      <w:r w:rsidRPr="000F2DC8">
        <w:rPr>
          <w:rFonts w:ascii="Arial Narrow" w:hAnsi="Arial Narrow"/>
          <w:sz w:val="24"/>
          <w:szCs w:val="24"/>
        </w:rPr>
        <w:t>).</w:t>
      </w:r>
    </w:p>
    <w:p w:rsidR="000F2DC8" w:rsidRPr="000F2DC8" w:rsidRDefault="000F2DC8" w:rsidP="000F2DC8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0F2DC8" w:rsidRPr="000F2DC8" w:rsidRDefault="000F2DC8" w:rsidP="000F2DC8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B54FE">
        <w:rPr>
          <w:rFonts w:ascii="Arial Narrow" w:hAnsi="Arial Narrow"/>
          <w:i/>
          <w:sz w:val="24"/>
          <w:szCs w:val="24"/>
        </w:rPr>
        <w:t>«Ибо Димас оставил меня, возлюбив нынешний век, и пошел в Фессалонику…»</w:t>
      </w:r>
      <w:r w:rsidRPr="000F2DC8">
        <w:rPr>
          <w:rFonts w:ascii="Arial Narrow" w:hAnsi="Arial Narrow"/>
          <w:sz w:val="24"/>
          <w:szCs w:val="24"/>
        </w:rPr>
        <w:t xml:space="preserve"> (</w:t>
      </w:r>
      <w:r w:rsidRPr="00BB54FE">
        <w:rPr>
          <w:rFonts w:ascii="Arial Narrow" w:hAnsi="Arial Narrow"/>
          <w:b/>
          <w:sz w:val="24"/>
          <w:szCs w:val="24"/>
        </w:rPr>
        <w:t>2 Тимофею 4:10</w:t>
      </w:r>
      <w:r w:rsidRPr="000F2DC8">
        <w:rPr>
          <w:rFonts w:ascii="Arial Narrow" w:hAnsi="Arial Narrow"/>
          <w:sz w:val="24"/>
          <w:szCs w:val="24"/>
        </w:rPr>
        <w:t>).</w:t>
      </w:r>
    </w:p>
    <w:p w:rsid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2DC8">
        <w:rPr>
          <w:rFonts w:ascii="Arial Narrow" w:hAnsi="Arial Narrow"/>
          <w:sz w:val="24"/>
          <w:szCs w:val="24"/>
        </w:rPr>
        <w:t xml:space="preserve">Причины ухода людей из церкви  можно условно разделить на две: </w:t>
      </w: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2DC8">
        <w:rPr>
          <w:rFonts w:ascii="Arial Narrow" w:hAnsi="Arial Narrow"/>
          <w:sz w:val="24"/>
          <w:szCs w:val="24"/>
        </w:rPr>
        <w:t>А) по вине самого человека (уход по личным соображениям);</w:t>
      </w: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2DC8">
        <w:rPr>
          <w:rFonts w:ascii="Arial Narrow" w:hAnsi="Arial Narrow"/>
          <w:sz w:val="24"/>
          <w:szCs w:val="24"/>
        </w:rPr>
        <w:t>Б) по вине самой церкви (отдельных верующих, пастора).</w:t>
      </w:r>
    </w:p>
    <w:p w:rsidR="00BB54FE" w:rsidRDefault="00BB54FE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2DC8">
        <w:rPr>
          <w:rFonts w:ascii="Arial Narrow" w:hAnsi="Arial Narrow"/>
          <w:sz w:val="24"/>
          <w:szCs w:val="24"/>
        </w:rPr>
        <w:t>Если причина ухода из церкви кроется в самом человеке, а мы сделали со своей стороны все возможное, то это не должно нас так сильно тревожить. Это выбор и решение самого человека.</w:t>
      </w:r>
      <w:r w:rsidR="00BB54FE">
        <w:rPr>
          <w:rFonts w:ascii="Arial Narrow" w:hAnsi="Arial Narrow"/>
          <w:sz w:val="24"/>
          <w:szCs w:val="24"/>
        </w:rPr>
        <w:t xml:space="preserve"> </w:t>
      </w:r>
      <w:r w:rsidRPr="000F2DC8">
        <w:rPr>
          <w:rFonts w:ascii="Arial Narrow" w:hAnsi="Arial Narrow"/>
          <w:sz w:val="24"/>
          <w:szCs w:val="24"/>
        </w:rPr>
        <w:t xml:space="preserve">Однако серьезным поводом для беспокойства должны стать нездоровая атмосфера и существующие проблемы в </w:t>
      </w:r>
      <w:r w:rsidR="004C5335" w:rsidRPr="000F2DC8">
        <w:rPr>
          <w:rFonts w:ascii="Arial Narrow" w:hAnsi="Arial Narrow"/>
          <w:sz w:val="24"/>
          <w:szCs w:val="24"/>
        </w:rPr>
        <w:t>церкви,</w:t>
      </w:r>
      <w:r w:rsidRPr="000F2DC8">
        <w:rPr>
          <w:rFonts w:ascii="Arial Narrow" w:hAnsi="Arial Narrow"/>
          <w:sz w:val="24"/>
          <w:szCs w:val="24"/>
        </w:rPr>
        <w:t xml:space="preserve"> из-за которых люди уходят!</w:t>
      </w:r>
    </w:p>
    <w:p w:rsidR="000F2DC8" w:rsidRPr="000F2DC8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C6A16" w:rsidRPr="000F2DC8" w:rsidRDefault="00DC6A16" w:rsidP="000F2DC8">
      <w:pPr>
        <w:pStyle w:val="a3"/>
        <w:jc w:val="both"/>
        <w:rPr>
          <w:rFonts w:ascii="Arial Narrow" w:hAnsi="Arial Narrow"/>
          <w:sz w:val="24"/>
          <w:szCs w:val="24"/>
        </w:rPr>
      </w:pPr>
    </w:p>
    <w:sectPr w:rsidR="00DC6A16" w:rsidRPr="000F2DC8" w:rsidSect="00FD397D">
      <w:headerReference w:type="default" r:id="rId8"/>
      <w:footerReference w:type="default" r:id="rId9"/>
      <w:pgSz w:w="12240" w:h="15840"/>
      <w:pgMar w:top="567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9B" w:rsidRDefault="006A599B" w:rsidP="0019287A">
      <w:pPr>
        <w:spacing w:after="0" w:line="240" w:lineRule="auto"/>
      </w:pPr>
      <w:r>
        <w:separator/>
      </w:r>
    </w:p>
  </w:endnote>
  <w:endnote w:type="continuationSeparator" w:id="0">
    <w:p w:rsidR="006A599B" w:rsidRDefault="006A599B" w:rsidP="0019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16" w:rsidRPr="000F2DC8" w:rsidRDefault="00DC6A16" w:rsidP="00DC6A16">
    <w:pPr>
      <w:pStyle w:val="a7"/>
      <w:jc w:val="center"/>
      <w:rPr>
        <w:rFonts w:ascii="Arial Narrow" w:hAnsi="Arial Narrow"/>
        <w:sz w:val="24"/>
      </w:rPr>
    </w:pPr>
    <w:r w:rsidRPr="000F2DC8">
      <w:rPr>
        <w:rFonts w:ascii="Arial Narrow" w:hAnsi="Arial Narrow"/>
        <w:sz w:val="24"/>
      </w:rPr>
      <w:fldChar w:fldCharType="begin"/>
    </w:r>
    <w:r w:rsidRPr="000F2DC8">
      <w:rPr>
        <w:rFonts w:ascii="Arial Narrow" w:hAnsi="Arial Narrow"/>
        <w:sz w:val="24"/>
      </w:rPr>
      <w:instrText>PAGE   \* MERGEFORMAT</w:instrText>
    </w:r>
    <w:r w:rsidRPr="000F2DC8">
      <w:rPr>
        <w:rFonts w:ascii="Arial Narrow" w:hAnsi="Arial Narrow"/>
        <w:sz w:val="24"/>
      </w:rPr>
      <w:fldChar w:fldCharType="separate"/>
    </w:r>
    <w:r w:rsidR="006A599B">
      <w:rPr>
        <w:rFonts w:ascii="Arial Narrow" w:hAnsi="Arial Narrow"/>
        <w:noProof/>
        <w:sz w:val="24"/>
      </w:rPr>
      <w:t>1</w:t>
    </w:r>
    <w:r w:rsidRPr="000F2DC8">
      <w:rPr>
        <w:rFonts w:ascii="Arial Narrow" w:hAnsi="Arial Narrow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9B" w:rsidRDefault="006A599B" w:rsidP="0019287A">
      <w:pPr>
        <w:spacing w:after="0" w:line="240" w:lineRule="auto"/>
      </w:pPr>
      <w:r>
        <w:separator/>
      </w:r>
    </w:p>
  </w:footnote>
  <w:footnote w:type="continuationSeparator" w:id="0">
    <w:p w:rsidR="006A599B" w:rsidRDefault="006A599B" w:rsidP="0019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82" w:rsidRPr="000F2DC8" w:rsidRDefault="006A599B" w:rsidP="00DC6A16">
    <w:pPr>
      <w:pStyle w:val="a5"/>
      <w:ind w:left="720"/>
      <w:jc w:val="center"/>
      <w:rPr>
        <w:rStyle w:val="30"/>
        <w:rFonts w:ascii="Arial Narrow" w:hAnsi="Arial Narrow"/>
        <w:bCs/>
        <w:szCs w:val="26"/>
      </w:rPr>
    </w:pPr>
    <w:r>
      <w:rPr>
        <w:rFonts w:ascii="Arial Narrow" w:hAnsi="Arial Narrow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6pt;margin-top:-16.5pt;width:43.5pt;height:44.25pt;z-index:-1" wrapcoords="8193 366 5959 732 745 5125 -372 11349 -372 12447 2607 17939 2979 18305 7076 20502 7448 20502 13407 20502 14152 20502 18621 17939 21228 12081 20855 5125 14897 732 12662 366 8193 366">
          <v:imagedata r:id="rId1" o:title=""/>
          <w10:wrap type="tight"/>
        </v:shape>
      </w:pict>
    </w:r>
    <w:r w:rsidR="00BB3782" w:rsidRPr="000F2DC8">
      <w:rPr>
        <w:rStyle w:val="30"/>
        <w:rFonts w:ascii="Arial Narrow" w:hAnsi="Arial Narrow"/>
        <w:bCs/>
        <w:szCs w:val="26"/>
      </w:rPr>
      <w:t>УНИВЕРСИТЕТ ВОЗРОЖДЕНИЯ ЕВАНГЕЛЬСКОГО СЛУЖЕНИЯ</w:t>
    </w:r>
  </w:p>
  <w:p w:rsidR="00DC6A16" w:rsidRPr="00DC6A16" w:rsidRDefault="00DC6A16" w:rsidP="00DC6A16">
    <w:pPr>
      <w:pStyle w:val="a5"/>
      <w:ind w:left="720"/>
      <w:jc w:val="center"/>
      <w:rPr>
        <w:rFonts w:ascii="Candara" w:hAnsi="Candara"/>
        <w:b/>
        <w:bCs/>
        <w:sz w:val="28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B00980"/>
    <w:lvl w:ilvl="0">
      <w:numFmt w:val="bullet"/>
      <w:lvlText w:val="*"/>
      <w:lvlJc w:val="left"/>
    </w:lvl>
  </w:abstractNum>
  <w:abstractNum w:abstractNumId="1">
    <w:nsid w:val="1101049B"/>
    <w:multiLevelType w:val="hybridMultilevel"/>
    <w:tmpl w:val="6D968A5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370504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26E90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2E83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2CDF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D8906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596BF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70FC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CA2C5B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EE083B"/>
    <w:multiLevelType w:val="hybridMultilevel"/>
    <w:tmpl w:val="074E7B80"/>
    <w:lvl w:ilvl="0" w:tplc="A898626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81EB0"/>
    <w:multiLevelType w:val="hybridMultilevel"/>
    <w:tmpl w:val="AF42FE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7C92394"/>
    <w:multiLevelType w:val="hybridMultilevel"/>
    <w:tmpl w:val="750E04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F62E3A"/>
    <w:multiLevelType w:val="hybridMultilevel"/>
    <w:tmpl w:val="ABEE523E"/>
    <w:lvl w:ilvl="0" w:tplc="84785E4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8163B"/>
    <w:multiLevelType w:val="hybridMultilevel"/>
    <w:tmpl w:val="FDFC32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5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304"/>
    <w:rsid w:val="000632E7"/>
    <w:rsid w:val="000C3F49"/>
    <w:rsid w:val="000D5511"/>
    <w:rsid w:val="000E21FB"/>
    <w:rsid w:val="000F2DC8"/>
    <w:rsid w:val="0011108F"/>
    <w:rsid w:val="0019287A"/>
    <w:rsid w:val="001A5700"/>
    <w:rsid w:val="001F2939"/>
    <w:rsid w:val="00221994"/>
    <w:rsid w:val="002226AF"/>
    <w:rsid w:val="00223B81"/>
    <w:rsid w:val="00235C9B"/>
    <w:rsid w:val="002A0DE7"/>
    <w:rsid w:val="003349EB"/>
    <w:rsid w:val="00342A52"/>
    <w:rsid w:val="003515C2"/>
    <w:rsid w:val="003C29FF"/>
    <w:rsid w:val="0041393A"/>
    <w:rsid w:val="00480809"/>
    <w:rsid w:val="004B2501"/>
    <w:rsid w:val="004C5335"/>
    <w:rsid w:val="005775EE"/>
    <w:rsid w:val="005C2079"/>
    <w:rsid w:val="006A599B"/>
    <w:rsid w:val="006E0D7B"/>
    <w:rsid w:val="006E79B8"/>
    <w:rsid w:val="00705CA5"/>
    <w:rsid w:val="00734571"/>
    <w:rsid w:val="0080667F"/>
    <w:rsid w:val="00830C50"/>
    <w:rsid w:val="008662BC"/>
    <w:rsid w:val="008C279B"/>
    <w:rsid w:val="00937424"/>
    <w:rsid w:val="009565E1"/>
    <w:rsid w:val="00AE2D51"/>
    <w:rsid w:val="00B47DD3"/>
    <w:rsid w:val="00BB3782"/>
    <w:rsid w:val="00BB54FE"/>
    <w:rsid w:val="00C02EF6"/>
    <w:rsid w:val="00C15922"/>
    <w:rsid w:val="00C33B5F"/>
    <w:rsid w:val="00D56A33"/>
    <w:rsid w:val="00DC6A16"/>
    <w:rsid w:val="00E632CC"/>
    <w:rsid w:val="00E87304"/>
    <w:rsid w:val="00EB1174"/>
    <w:rsid w:val="00EF67F4"/>
    <w:rsid w:val="00F63616"/>
    <w:rsid w:val="00F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paragraph" w:styleId="2">
    <w:name w:val="heading 2"/>
    <w:basedOn w:val="a"/>
    <w:next w:val="a"/>
    <w:link w:val="2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kern w:val="24"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40"/>
      <w:szCs w:val="40"/>
    </w:rPr>
  </w:style>
  <w:style w:type="paragraph" w:styleId="9">
    <w:name w:val="heading 9"/>
    <w:basedOn w:val="a"/>
    <w:next w:val="a"/>
    <w:link w:val="9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</w:rPr>
  </w:style>
  <w:style w:type="character" w:customStyle="1" w:styleId="70">
    <w:name w:val="Заголовок 7 Знак"/>
    <w:link w:val="7"/>
    <w:uiPriority w:val="9"/>
    <w:semiHidden/>
    <w:locked/>
    <w:rPr>
      <w:rFonts w:cs="Times New Roman"/>
      <w:sz w:val="24"/>
    </w:rPr>
  </w:style>
  <w:style w:type="character" w:customStyle="1" w:styleId="80">
    <w:name w:val="Заголовок 8 Знак"/>
    <w:link w:val="8"/>
    <w:uiPriority w:val="9"/>
    <w:semiHidden/>
    <w:locked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hAnsi="Cambria" w:cs="Times New Roman"/>
    </w:rPr>
  </w:style>
  <w:style w:type="paragraph" w:styleId="a3">
    <w:name w:val="No Spacing"/>
    <w:uiPriority w:val="1"/>
    <w:qFormat/>
    <w:rsid w:val="00E87304"/>
    <w:rPr>
      <w:rFonts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34571"/>
    <w:pPr>
      <w:ind w:left="708"/>
    </w:pPr>
  </w:style>
  <w:style w:type="paragraph" w:styleId="a5">
    <w:name w:val="header"/>
    <w:basedOn w:val="a"/>
    <w:link w:val="a6"/>
    <w:uiPriority w:val="99"/>
    <w:unhideWhenUsed/>
    <w:rsid w:val="001928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9287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928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9287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9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9287A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6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8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 для членов церкви 1</vt:lpstr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для членов церкви 1</dc:title>
  <dc:subject>Работа с людьми оставившими церковь</dc:subject>
  <dc:creator>Синицын А.В. (ВВО, ЗРС)</dc:creator>
  <cp:revision>8</cp:revision>
  <dcterms:created xsi:type="dcterms:W3CDTF">2013-05-31T10:44:00Z</dcterms:created>
  <dcterms:modified xsi:type="dcterms:W3CDTF">2013-09-27T02:41:00Z</dcterms:modified>
</cp:coreProperties>
</file>